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271" w:rsidRPr="00E31F9F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проведении</w:t>
      </w:r>
    </w:p>
    <w:p w:rsidR="00A06271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DE0FF5">
        <w:rPr>
          <w:sz w:val="28"/>
          <w:szCs w:val="28"/>
        </w:rPr>
        <w:t>V</w:t>
      </w:r>
      <w:r w:rsidRPr="00EC3874">
        <w:rPr>
          <w:sz w:val="28"/>
          <w:szCs w:val="28"/>
        </w:rPr>
        <w:t>I</w:t>
      </w:r>
      <w:r w:rsidRPr="00DE0FF5">
        <w:rPr>
          <w:sz w:val="28"/>
          <w:szCs w:val="28"/>
        </w:rPr>
        <w:t xml:space="preserve"> республиканского лингвистического конкурса «Вечный язык» – «</w:t>
      </w:r>
      <w:proofErr w:type="spellStart"/>
      <w:r w:rsidRPr="00DE0FF5">
        <w:rPr>
          <w:sz w:val="28"/>
          <w:szCs w:val="28"/>
        </w:rPr>
        <w:t>Eternal</w:t>
      </w:r>
      <w:proofErr w:type="spellEnd"/>
      <w:r w:rsidRPr="00DE0FF5">
        <w:rPr>
          <w:sz w:val="28"/>
          <w:szCs w:val="28"/>
        </w:rPr>
        <w:t xml:space="preserve"> </w:t>
      </w:r>
      <w:proofErr w:type="spellStart"/>
      <w:r w:rsidRPr="00DE0FF5">
        <w:rPr>
          <w:sz w:val="28"/>
          <w:szCs w:val="28"/>
        </w:rPr>
        <w:t>Language</w:t>
      </w:r>
      <w:proofErr w:type="spellEnd"/>
      <w:r w:rsidRPr="00DE0FF5">
        <w:rPr>
          <w:sz w:val="28"/>
          <w:szCs w:val="28"/>
        </w:rPr>
        <w:t>», посвященно</w:t>
      </w:r>
      <w:r>
        <w:rPr>
          <w:sz w:val="28"/>
          <w:szCs w:val="28"/>
        </w:rPr>
        <w:t>го</w:t>
      </w:r>
      <w:r w:rsidRPr="00DE0FF5">
        <w:rPr>
          <w:sz w:val="28"/>
          <w:szCs w:val="28"/>
        </w:rPr>
        <w:t xml:space="preserve"> творчеству Уильяма Шекспира</w:t>
      </w:r>
    </w:p>
    <w:p w:rsidR="00A06271" w:rsidRPr="00DE0FF5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A06271" w:rsidRPr="00E31F9F" w:rsidRDefault="00A06271" w:rsidP="00A06271">
      <w:pPr>
        <w:suppressAutoHyphens/>
        <w:ind w:firstLine="709"/>
        <w:jc w:val="center"/>
        <w:rPr>
          <w:sz w:val="28"/>
          <w:szCs w:val="28"/>
          <w:lang w:eastAsia="ar-SA"/>
        </w:rPr>
      </w:pPr>
      <w:r w:rsidRPr="00E31F9F">
        <w:rPr>
          <w:sz w:val="28"/>
          <w:szCs w:val="28"/>
          <w:lang w:eastAsia="ar-SA"/>
        </w:rPr>
        <w:t>Общ</w:t>
      </w:r>
      <w:r>
        <w:rPr>
          <w:sz w:val="28"/>
          <w:szCs w:val="28"/>
          <w:lang w:eastAsia="ar-SA"/>
        </w:rPr>
        <w:t>е</w:t>
      </w:r>
      <w:r w:rsidRPr="00E31F9F">
        <w:rPr>
          <w:sz w:val="28"/>
          <w:szCs w:val="28"/>
          <w:lang w:eastAsia="ar-SA"/>
        </w:rPr>
        <w:t>е положени</w:t>
      </w:r>
      <w:r>
        <w:rPr>
          <w:sz w:val="28"/>
          <w:szCs w:val="28"/>
          <w:lang w:eastAsia="ar-SA"/>
        </w:rPr>
        <w:t>е</w:t>
      </w:r>
    </w:p>
    <w:p w:rsidR="00A06271" w:rsidRPr="00EE305B" w:rsidRDefault="00A06271" w:rsidP="00A06271">
      <w:pPr>
        <w:suppressAutoHyphens/>
        <w:ind w:firstLine="709"/>
        <w:jc w:val="center"/>
        <w:rPr>
          <w:b/>
          <w:lang w:eastAsia="ar-SA"/>
        </w:rPr>
      </w:pPr>
    </w:p>
    <w:p w:rsidR="00A06271" w:rsidRDefault="00A06271" w:rsidP="0026773E">
      <w:pPr>
        <w:suppressAutoHyphens/>
        <w:ind w:firstLine="709"/>
        <w:jc w:val="both"/>
        <w:rPr>
          <w:bCs/>
          <w:sz w:val="28"/>
          <w:szCs w:val="28"/>
        </w:rPr>
      </w:pPr>
      <w:r w:rsidRPr="00E31F9F">
        <w:rPr>
          <w:sz w:val="28"/>
          <w:szCs w:val="28"/>
          <w:lang w:val="en-US"/>
        </w:rPr>
        <w:t>V</w:t>
      </w:r>
      <w:r w:rsidRPr="00EC3874">
        <w:rPr>
          <w:sz w:val="28"/>
          <w:szCs w:val="28"/>
          <w:lang w:val="en-US"/>
        </w:rPr>
        <w:t>I</w:t>
      </w:r>
      <w:r w:rsidRPr="00E31F9F">
        <w:rPr>
          <w:bCs/>
          <w:sz w:val="28"/>
          <w:szCs w:val="28"/>
        </w:rPr>
        <w:t xml:space="preserve"> республиканск</w:t>
      </w:r>
      <w:r w:rsidR="0026773E">
        <w:rPr>
          <w:bCs/>
          <w:sz w:val="28"/>
          <w:szCs w:val="28"/>
        </w:rPr>
        <w:t>ий</w:t>
      </w:r>
      <w:r w:rsidRPr="00E31F9F">
        <w:rPr>
          <w:bCs/>
          <w:sz w:val="28"/>
          <w:szCs w:val="28"/>
        </w:rPr>
        <w:t xml:space="preserve"> </w:t>
      </w:r>
      <w:r w:rsidRPr="00E31F9F">
        <w:rPr>
          <w:sz w:val="28"/>
          <w:szCs w:val="28"/>
        </w:rPr>
        <w:t>лингвистическ</w:t>
      </w:r>
      <w:r w:rsidR="0026773E">
        <w:rPr>
          <w:sz w:val="28"/>
          <w:szCs w:val="28"/>
        </w:rPr>
        <w:t>ий</w:t>
      </w:r>
      <w:r w:rsidRPr="00E31F9F">
        <w:rPr>
          <w:sz w:val="28"/>
          <w:szCs w:val="28"/>
        </w:rPr>
        <w:t xml:space="preserve"> к</w:t>
      </w:r>
      <w:r w:rsidRPr="00E31F9F">
        <w:rPr>
          <w:sz w:val="28"/>
          <w:szCs w:val="28"/>
          <w:lang w:eastAsia="ar-SA"/>
        </w:rPr>
        <w:t>онкурс</w:t>
      </w:r>
      <w:r w:rsidRPr="00E31F9F">
        <w:rPr>
          <w:sz w:val="28"/>
          <w:szCs w:val="28"/>
        </w:rPr>
        <w:t xml:space="preserve"> «Вечный язык» – «</w:t>
      </w:r>
      <w:r w:rsidRPr="00E31F9F">
        <w:rPr>
          <w:sz w:val="28"/>
          <w:szCs w:val="28"/>
          <w:lang w:val="en-US"/>
        </w:rPr>
        <w:t>Eternal</w:t>
      </w:r>
      <w:r w:rsidRPr="00E31F9F">
        <w:rPr>
          <w:sz w:val="28"/>
          <w:szCs w:val="28"/>
        </w:rPr>
        <w:t xml:space="preserve"> </w:t>
      </w:r>
      <w:r w:rsidRPr="00E31F9F">
        <w:rPr>
          <w:sz w:val="28"/>
          <w:szCs w:val="28"/>
          <w:lang w:val="en-US"/>
        </w:rPr>
        <w:t>Language</w:t>
      </w:r>
      <w:r w:rsidRPr="00E31F9F">
        <w:rPr>
          <w:sz w:val="28"/>
          <w:szCs w:val="28"/>
        </w:rPr>
        <w:t>», посвященн</w:t>
      </w:r>
      <w:r w:rsidR="0026773E">
        <w:rPr>
          <w:sz w:val="28"/>
          <w:szCs w:val="28"/>
        </w:rPr>
        <w:t>ый</w:t>
      </w:r>
      <w:r w:rsidRPr="00E31F9F">
        <w:rPr>
          <w:sz w:val="28"/>
          <w:szCs w:val="28"/>
        </w:rPr>
        <w:t xml:space="preserve"> творчеству Уильяма Шекспира</w:t>
      </w:r>
      <w:r w:rsidRPr="00E31F9F">
        <w:rPr>
          <w:bCs/>
          <w:sz w:val="28"/>
          <w:szCs w:val="28"/>
        </w:rPr>
        <w:t xml:space="preserve"> (далее – </w:t>
      </w:r>
      <w:r w:rsidRPr="00E31F9F">
        <w:rPr>
          <w:sz w:val="28"/>
          <w:szCs w:val="28"/>
          <w:lang w:eastAsia="ar-SA"/>
        </w:rPr>
        <w:t>Конкурс</w:t>
      </w:r>
      <w:r w:rsidRPr="00E31F9F">
        <w:rPr>
          <w:bCs/>
          <w:sz w:val="28"/>
          <w:szCs w:val="28"/>
        </w:rPr>
        <w:t>)</w:t>
      </w:r>
      <w:r w:rsidR="0026773E">
        <w:rPr>
          <w:bCs/>
          <w:sz w:val="28"/>
          <w:szCs w:val="28"/>
        </w:rPr>
        <w:t xml:space="preserve"> </w:t>
      </w:r>
      <w:r w:rsidRPr="007B1EDF">
        <w:rPr>
          <w:bCs/>
          <w:sz w:val="28"/>
          <w:szCs w:val="28"/>
        </w:rPr>
        <w:t>проводится 2</w:t>
      </w:r>
      <w:r>
        <w:rPr>
          <w:bCs/>
          <w:sz w:val="28"/>
          <w:szCs w:val="28"/>
        </w:rPr>
        <w:t>9</w:t>
      </w:r>
      <w:r w:rsidRPr="007B1EDF">
        <w:rPr>
          <w:bCs/>
          <w:sz w:val="28"/>
          <w:szCs w:val="28"/>
        </w:rPr>
        <w:t xml:space="preserve"> апреля 202</w:t>
      </w:r>
      <w:r>
        <w:rPr>
          <w:bCs/>
          <w:sz w:val="28"/>
          <w:szCs w:val="28"/>
        </w:rPr>
        <w:t>6</w:t>
      </w:r>
      <w:r w:rsidRPr="007B1EDF">
        <w:rPr>
          <w:bCs/>
          <w:sz w:val="28"/>
          <w:szCs w:val="28"/>
        </w:rPr>
        <w:t xml:space="preserve"> года на базе </w:t>
      </w:r>
      <w:r>
        <w:rPr>
          <w:bCs/>
          <w:sz w:val="28"/>
          <w:szCs w:val="28"/>
        </w:rPr>
        <w:t>м</w:t>
      </w:r>
      <w:r w:rsidRPr="00496D7D">
        <w:rPr>
          <w:bCs/>
          <w:sz w:val="28"/>
          <w:szCs w:val="28"/>
        </w:rPr>
        <w:t>униципально</w:t>
      </w:r>
      <w:r>
        <w:rPr>
          <w:bCs/>
          <w:sz w:val="28"/>
          <w:szCs w:val="28"/>
        </w:rPr>
        <w:t>го</w:t>
      </w:r>
      <w:r w:rsidRPr="00496D7D">
        <w:rPr>
          <w:bCs/>
          <w:sz w:val="28"/>
          <w:szCs w:val="28"/>
        </w:rPr>
        <w:t xml:space="preserve"> бюджетно</w:t>
      </w:r>
      <w:r>
        <w:rPr>
          <w:bCs/>
          <w:sz w:val="28"/>
          <w:szCs w:val="28"/>
        </w:rPr>
        <w:t>го</w:t>
      </w:r>
      <w:r w:rsidRPr="00496D7D">
        <w:rPr>
          <w:bCs/>
          <w:sz w:val="28"/>
          <w:szCs w:val="28"/>
        </w:rPr>
        <w:t xml:space="preserve"> общеобразовательно</w:t>
      </w:r>
      <w:r>
        <w:rPr>
          <w:bCs/>
          <w:sz w:val="28"/>
          <w:szCs w:val="28"/>
        </w:rPr>
        <w:t>го</w:t>
      </w:r>
      <w:r w:rsidRPr="00496D7D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я</w:t>
      </w:r>
      <w:r w:rsidRPr="00496D7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496D7D">
        <w:rPr>
          <w:bCs/>
          <w:sz w:val="28"/>
          <w:szCs w:val="28"/>
        </w:rPr>
        <w:t xml:space="preserve">Средняя общеобразовательная школа №15 с углубленным изучением отдельных предметов имени Героя Советского Союза </w:t>
      </w:r>
      <w:proofErr w:type="spellStart"/>
      <w:r w:rsidRPr="00496D7D">
        <w:rPr>
          <w:bCs/>
          <w:sz w:val="28"/>
          <w:szCs w:val="28"/>
        </w:rPr>
        <w:t>Н.Н.Алтынова</w:t>
      </w:r>
      <w:proofErr w:type="spellEnd"/>
      <w:r w:rsidRPr="00496D7D">
        <w:rPr>
          <w:bCs/>
          <w:sz w:val="28"/>
          <w:szCs w:val="28"/>
        </w:rPr>
        <w:t xml:space="preserve"> Зеленодольского муниципального района Республики Татарстан</w:t>
      </w:r>
      <w:r>
        <w:rPr>
          <w:bCs/>
          <w:sz w:val="28"/>
          <w:szCs w:val="28"/>
        </w:rPr>
        <w:t xml:space="preserve">» (далее – </w:t>
      </w:r>
      <w:r w:rsidRPr="007B1EDF">
        <w:rPr>
          <w:bCs/>
          <w:sz w:val="28"/>
          <w:szCs w:val="28"/>
        </w:rPr>
        <w:t>МБОУ «СОШ № 15 ЗМР РТ»</w:t>
      </w:r>
      <w:r>
        <w:rPr>
          <w:bCs/>
          <w:sz w:val="28"/>
          <w:szCs w:val="28"/>
        </w:rPr>
        <w:t>)</w:t>
      </w:r>
      <w:r w:rsidRPr="007B1EDF">
        <w:rPr>
          <w:bCs/>
          <w:sz w:val="28"/>
          <w:szCs w:val="28"/>
        </w:rPr>
        <w:t xml:space="preserve"> по адресу: Республика Татарстан, </w:t>
      </w:r>
      <w:proofErr w:type="spellStart"/>
      <w:r w:rsidRPr="007B1EDF">
        <w:rPr>
          <w:bCs/>
          <w:sz w:val="28"/>
          <w:szCs w:val="28"/>
        </w:rPr>
        <w:t>г.Зе</w:t>
      </w:r>
      <w:r w:rsidR="00453266">
        <w:rPr>
          <w:bCs/>
          <w:sz w:val="28"/>
          <w:szCs w:val="28"/>
        </w:rPr>
        <w:t>ленодольск</w:t>
      </w:r>
      <w:proofErr w:type="spellEnd"/>
      <w:r w:rsidR="00453266">
        <w:rPr>
          <w:bCs/>
          <w:sz w:val="28"/>
          <w:szCs w:val="28"/>
        </w:rPr>
        <w:t>, ул. Комарова, д.15а.</w:t>
      </w:r>
      <w:bookmarkStart w:id="0" w:name="_GoBack"/>
      <w:bookmarkEnd w:id="0"/>
    </w:p>
    <w:p w:rsidR="00A06271" w:rsidRDefault="00A06271" w:rsidP="00A06271">
      <w:pPr>
        <w:suppressAutoHyphens/>
        <w:ind w:firstLine="709"/>
        <w:jc w:val="both"/>
        <w:rPr>
          <w:bCs/>
          <w:sz w:val="28"/>
          <w:szCs w:val="28"/>
        </w:rPr>
      </w:pPr>
      <w:r w:rsidRPr="00A01D79">
        <w:rPr>
          <w:bCs/>
          <w:sz w:val="28"/>
          <w:szCs w:val="28"/>
        </w:rPr>
        <w:t xml:space="preserve">Вся информация о Конкурсе размещается на официальном сайте Управления образования Исполнительного комитета Зеленодольского муниципального района Республики Татарстан </w:t>
      </w:r>
      <w:hyperlink r:id="rId5" w:history="1">
        <w:r w:rsidRPr="00163822">
          <w:rPr>
            <w:rStyle w:val="a3"/>
            <w:bCs/>
            <w:sz w:val="28"/>
            <w:szCs w:val="28"/>
          </w:rPr>
          <w:t>https://edu.tatar.ru/</w:t>
        </w:r>
        <w:r w:rsidRPr="00163822">
          <w:rPr>
            <w:rStyle w:val="a3"/>
            <w:bCs/>
            <w:sz w:val="28"/>
            <w:szCs w:val="28"/>
          </w:rPr>
          <w:t>z</w:t>
        </w:r>
        <w:r w:rsidRPr="00163822">
          <w:rPr>
            <w:rStyle w:val="a3"/>
            <w:bCs/>
            <w:sz w:val="28"/>
            <w:szCs w:val="28"/>
          </w:rPr>
          <w:t>_dol/zelenodol/page4949144.htm</w:t>
        </w:r>
      </w:hyperlink>
    </w:p>
    <w:p w:rsidR="00A06271" w:rsidRPr="00A01D79" w:rsidRDefault="00A06271" w:rsidP="00A06271">
      <w:pPr>
        <w:suppressAutoHyphens/>
        <w:ind w:firstLine="709"/>
        <w:jc w:val="both"/>
        <w:rPr>
          <w:bCs/>
          <w:sz w:val="28"/>
          <w:szCs w:val="28"/>
        </w:rPr>
      </w:pPr>
    </w:p>
    <w:p w:rsidR="00A06271" w:rsidRPr="00E31F9F" w:rsidRDefault="00A06271" w:rsidP="00A06271">
      <w:pPr>
        <w:tabs>
          <w:tab w:val="left" w:pos="4447"/>
        </w:tabs>
        <w:jc w:val="center"/>
        <w:rPr>
          <w:sz w:val="28"/>
          <w:szCs w:val="28"/>
        </w:rPr>
      </w:pPr>
      <w:r w:rsidRPr="00E31F9F">
        <w:rPr>
          <w:sz w:val="28"/>
          <w:szCs w:val="28"/>
        </w:rPr>
        <w:t xml:space="preserve">Участники </w:t>
      </w:r>
      <w:r w:rsidRPr="00E31F9F">
        <w:rPr>
          <w:sz w:val="28"/>
          <w:szCs w:val="28"/>
          <w:lang w:eastAsia="ar-SA"/>
        </w:rPr>
        <w:t>Конкурса</w:t>
      </w:r>
    </w:p>
    <w:p w:rsidR="00A06271" w:rsidRPr="00E31F9F" w:rsidRDefault="00A06271" w:rsidP="00A06271">
      <w:pPr>
        <w:tabs>
          <w:tab w:val="left" w:pos="4447"/>
        </w:tabs>
        <w:jc w:val="center"/>
        <w:rPr>
          <w:sz w:val="28"/>
          <w:szCs w:val="28"/>
        </w:rPr>
      </w:pP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 xml:space="preserve">Участниками </w:t>
      </w:r>
      <w:r w:rsidRPr="00E31F9F">
        <w:rPr>
          <w:sz w:val="28"/>
          <w:szCs w:val="28"/>
          <w:lang w:eastAsia="ar-SA"/>
        </w:rPr>
        <w:t>Конкурса</w:t>
      </w:r>
      <w:r w:rsidRPr="00E31F9F">
        <w:rPr>
          <w:sz w:val="28"/>
          <w:szCs w:val="28"/>
        </w:rPr>
        <w:t xml:space="preserve"> являются </w:t>
      </w:r>
      <w:r w:rsidRPr="00A01D79">
        <w:rPr>
          <w:sz w:val="28"/>
          <w:szCs w:val="28"/>
          <w:lang w:eastAsia="ar-SA"/>
        </w:rPr>
        <w:t>педагогически</w:t>
      </w:r>
      <w:r>
        <w:rPr>
          <w:sz w:val="28"/>
          <w:szCs w:val="28"/>
          <w:lang w:eastAsia="ar-SA"/>
        </w:rPr>
        <w:t>е</w:t>
      </w:r>
      <w:r w:rsidRPr="00A01D79">
        <w:rPr>
          <w:sz w:val="28"/>
          <w:szCs w:val="28"/>
          <w:lang w:eastAsia="ar-SA"/>
        </w:rPr>
        <w:t xml:space="preserve"> работник</w:t>
      </w:r>
      <w:r>
        <w:rPr>
          <w:sz w:val="28"/>
          <w:szCs w:val="28"/>
          <w:lang w:eastAsia="ar-SA"/>
        </w:rPr>
        <w:t xml:space="preserve">и </w:t>
      </w:r>
      <w:r w:rsidRPr="00A01D79">
        <w:rPr>
          <w:sz w:val="28"/>
          <w:szCs w:val="28"/>
          <w:lang w:eastAsia="ar-SA"/>
        </w:rPr>
        <w:t>общеобразовательных организаций, педагог</w:t>
      </w:r>
      <w:r>
        <w:rPr>
          <w:sz w:val="28"/>
          <w:szCs w:val="28"/>
          <w:lang w:eastAsia="ar-SA"/>
        </w:rPr>
        <w:t>и</w:t>
      </w:r>
      <w:r w:rsidRPr="00A01D79">
        <w:rPr>
          <w:sz w:val="28"/>
          <w:szCs w:val="28"/>
          <w:lang w:eastAsia="ar-SA"/>
        </w:rPr>
        <w:t xml:space="preserve"> дополнительного образования и обучающи</w:t>
      </w:r>
      <w:r>
        <w:rPr>
          <w:sz w:val="28"/>
          <w:szCs w:val="28"/>
          <w:lang w:eastAsia="ar-SA"/>
        </w:rPr>
        <w:t>е</w:t>
      </w:r>
      <w:r w:rsidRPr="00A01D79">
        <w:rPr>
          <w:sz w:val="28"/>
          <w:szCs w:val="28"/>
          <w:lang w:eastAsia="ar-SA"/>
        </w:rPr>
        <w:t xml:space="preserve">ся </w:t>
      </w:r>
      <w:r>
        <w:rPr>
          <w:sz w:val="28"/>
          <w:szCs w:val="28"/>
          <w:lang w:eastAsia="ar-SA"/>
        </w:rPr>
        <w:t>5</w:t>
      </w:r>
      <w:r w:rsidRPr="00A01D79">
        <w:rPr>
          <w:sz w:val="28"/>
          <w:szCs w:val="28"/>
          <w:lang w:eastAsia="ar-SA"/>
        </w:rPr>
        <w:t>-1</w:t>
      </w:r>
      <w:r>
        <w:rPr>
          <w:sz w:val="28"/>
          <w:szCs w:val="28"/>
          <w:lang w:eastAsia="ar-SA"/>
        </w:rPr>
        <w:t>0</w:t>
      </w:r>
      <w:r w:rsidRPr="00A01D79">
        <w:rPr>
          <w:sz w:val="28"/>
          <w:szCs w:val="28"/>
          <w:lang w:eastAsia="ar-SA"/>
        </w:rPr>
        <w:t xml:space="preserve"> классов</w:t>
      </w:r>
      <w:r w:rsidRPr="003C4E14">
        <w:rPr>
          <w:sz w:val="28"/>
          <w:szCs w:val="28"/>
        </w:rPr>
        <w:t xml:space="preserve"> </w:t>
      </w:r>
      <w:r w:rsidRPr="00E31F9F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, в том числе </w:t>
      </w:r>
      <w:r w:rsidRPr="00E31F9F">
        <w:rPr>
          <w:sz w:val="28"/>
          <w:szCs w:val="28"/>
        </w:rPr>
        <w:t>победители и призеры муниципального этапа Конкурса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</w:p>
    <w:p w:rsidR="00A06271" w:rsidRDefault="00A06271" w:rsidP="00A06271">
      <w:pPr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Составные части Конкурса</w:t>
      </w:r>
    </w:p>
    <w:p w:rsidR="00A06271" w:rsidRPr="00EE305B" w:rsidRDefault="00A06271" w:rsidP="00A06271">
      <w:pPr>
        <w:autoSpaceDN w:val="0"/>
        <w:ind w:firstLine="709"/>
        <w:jc w:val="center"/>
      </w:pPr>
    </w:p>
    <w:p w:rsidR="00A06271" w:rsidRDefault="00A06271" w:rsidP="00A06271">
      <w:pPr>
        <w:ind w:firstLine="709"/>
        <w:jc w:val="both"/>
      </w:pPr>
      <w:r w:rsidRPr="00E31F9F">
        <w:rPr>
          <w:sz w:val="28"/>
          <w:szCs w:val="28"/>
          <w:lang w:eastAsia="ar-SA"/>
        </w:rPr>
        <w:t>Конкурс</w:t>
      </w:r>
      <w:r w:rsidRPr="00E31F9F">
        <w:rPr>
          <w:sz w:val="28"/>
          <w:szCs w:val="28"/>
        </w:rPr>
        <w:t xml:space="preserve"> проводится по </w:t>
      </w:r>
      <w:r>
        <w:rPr>
          <w:sz w:val="28"/>
          <w:szCs w:val="28"/>
        </w:rPr>
        <w:t>следующим направлениям</w:t>
      </w:r>
      <w:r w:rsidRPr="00E31F9F">
        <w:rPr>
          <w:sz w:val="28"/>
          <w:szCs w:val="28"/>
        </w:rPr>
        <w:t>:</w:t>
      </w:r>
      <w:r w:rsidRPr="00E31F9F">
        <w:t xml:space="preserve"> 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E31F9F">
        <w:rPr>
          <w:sz w:val="28"/>
          <w:szCs w:val="28"/>
        </w:rPr>
        <w:t>ексико-грамматический конкурс «Эрудит» (5-10 классы);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</w:t>
      </w:r>
      <w:r w:rsidRPr="00E31F9F">
        <w:rPr>
          <w:sz w:val="28"/>
          <w:szCs w:val="28"/>
        </w:rPr>
        <w:t>онетический</w:t>
      </w:r>
      <w:proofErr w:type="gramEnd"/>
      <w:r w:rsidRPr="00E31F9F">
        <w:rPr>
          <w:sz w:val="28"/>
          <w:szCs w:val="28"/>
        </w:rPr>
        <w:t xml:space="preserve"> конкурс «В мире английских звуков» (8-10 классы); 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переводчиков «Мастер переводов» (8-10 классы);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гидов «Виртуальное путешествие» (8-10 классы) (по видеоматериалам);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чтецов «Читаем Уильяма Шекспира» (8-10 классы) (по видеоматериалам);</w:t>
      </w:r>
    </w:p>
    <w:p w:rsidR="00A06271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31F9F">
        <w:rPr>
          <w:sz w:val="28"/>
          <w:szCs w:val="28"/>
        </w:rPr>
        <w:t>анимательная викторина «Знаете ли вы творчество У</w:t>
      </w:r>
      <w:r>
        <w:rPr>
          <w:sz w:val="28"/>
          <w:szCs w:val="28"/>
        </w:rPr>
        <w:t>ильяма Шекспира?» (8-10 классы).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Материалы, предоставленные на </w:t>
      </w:r>
      <w:r w:rsidRPr="00E31F9F">
        <w:rPr>
          <w:sz w:val="28"/>
          <w:szCs w:val="28"/>
        </w:rPr>
        <w:t>Конкурсы «Виртуальное путешествие», «Читаем Уильяма Шекспира»</w:t>
      </w:r>
      <w:r>
        <w:rPr>
          <w:sz w:val="28"/>
          <w:szCs w:val="28"/>
        </w:rPr>
        <w:t xml:space="preserve"> для обучающихся </w:t>
      </w:r>
      <w:r w:rsidRPr="00E31F9F">
        <w:rPr>
          <w:sz w:val="28"/>
          <w:szCs w:val="28"/>
        </w:rPr>
        <w:t>8-10 класс</w:t>
      </w:r>
      <w:r>
        <w:rPr>
          <w:sz w:val="28"/>
          <w:szCs w:val="28"/>
        </w:rPr>
        <w:t>ов,</w:t>
      </w:r>
      <w:r w:rsidRPr="00E31F9F">
        <w:rPr>
          <w:sz w:val="28"/>
          <w:szCs w:val="28"/>
        </w:rPr>
        <w:t xml:space="preserve"> будут оцениваться по видеоматериалам, заочно. </w:t>
      </w:r>
    </w:p>
    <w:p w:rsidR="00A06271" w:rsidRPr="00E31F9F" w:rsidRDefault="00A06271" w:rsidP="00A0627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 xml:space="preserve">В рамках </w:t>
      </w:r>
      <w:r w:rsidRPr="00E31F9F">
        <w:rPr>
          <w:sz w:val="28"/>
          <w:szCs w:val="28"/>
          <w:lang w:eastAsia="ar-SA"/>
        </w:rPr>
        <w:t>Конкурса</w:t>
      </w:r>
      <w:r w:rsidRPr="00E31F9F">
        <w:rPr>
          <w:sz w:val="28"/>
          <w:szCs w:val="28"/>
        </w:rPr>
        <w:t xml:space="preserve"> будет проводиться семинар для </w:t>
      </w:r>
      <w:r w:rsidRPr="00FB4054">
        <w:rPr>
          <w:sz w:val="28"/>
          <w:szCs w:val="28"/>
        </w:rPr>
        <w:t>педагогически</w:t>
      </w:r>
      <w:r>
        <w:rPr>
          <w:sz w:val="28"/>
          <w:szCs w:val="28"/>
        </w:rPr>
        <w:t>х</w:t>
      </w:r>
      <w:r w:rsidRPr="00FB4054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ов</w:t>
      </w:r>
      <w:r w:rsidRPr="00FB4054">
        <w:rPr>
          <w:sz w:val="28"/>
          <w:szCs w:val="28"/>
        </w:rPr>
        <w:t xml:space="preserve"> общеобразовательных организаций, педагог</w:t>
      </w:r>
      <w:r>
        <w:rPr>
          <w:sz w:val="28"/>
          <w:szCs w:val="28"/>
        </w:rPr>
        <w:t>ов</w:t>
      </w:r>
      <w:r w:rsidRPr="00FB4054">
        <w:rPr>
          <w:sz w:val="28"/>
          <w:szCs w:val="28"/>
        </w:rPr>
        <w:t xml:space="preserve"> дополнительного образования </w:t>
      </w:r>
      <w:r w:rsidRPr="00E31F9F">
        <w:rPr>
          <w:sz w:val="28"/>
          <w:szCs w:val="28"/>
        </w:rPr>
        <w:t>по теме</w:t>
      </w:r>
      <w:r w:rsidRPr="00E31F9F">
        <w:rPr>
          <w:color w:val="00B050"/>
          <w:sz w:val="28"/>
          <w:szCs w:val="28"/>
        </w:rPr>
        <w:t xml:space="preserve"> </w:t>
      </w:r>
      <w:r w:rsidRPr="00E31F9F">
        <w:rPr>
          <w:sz w:val="28"/>
          <w:szCs w:val="28"/>
        </w:rPr>
        <w:t>«Актуальные вопросы преподавания иностранного языка: проблемы, перспективы, развитие».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</w:p>
    <w:p w:rsidR="00A06271" w:rsidRPr="00D0756B" w:rsidRDefault="00A06271" w:rsidP="00A06271">
      <w:pPr>
        <w:suppressAutoHyphens/>
        <w:ind w:left="720"/>
        <w:jc w:val="center"/>
        <w:rPr>
          <w:sz w:val="28"/>
          <w:szCs w:val="28"/>
        </w:rPr>
      </w:pPr>
      <w:r w:rsidRPr="00D0756B">
        <w:rPr>
          <w:sz w:val="28"/>
          <w:szCs w:val="28"/>
        </w:rPr>
        <w:t>Порядок проведения Конкурса</w:t>
      </w:r>
    </w:p>
    <w:p w:rsidR="00A06271" w:rsidRPr="00EE305B" w:rsidRDefault="00A06271" w:rsidP="00A06271">
      <w:pPr>
        <w:suppressAutoHyphens/>
        <w:ind w:firstLine="709"/>
        <w:jc w:val="both"/>
      </w:pPr>
    </w:p>
    <w:p w:rsidR="00A06271" w:rsidRDefault="00A06271" w:rsidP="00A06271">
      <w:pPr>
        <w:suppressAutoHyphens/>
        <w:ind w:firstLine="709"/>
        <w:jc w:val="both"/>
        <w:rPr>
          <w:sz w:val="28"/>
          <w:szCs w:val="28"/>
        </w:rPr>
      </w:pPr>
      <w:r w:rsidRPr="00FB4054">
        <w:rPr>
          <w:sz w:val="28"/>
          <w:szCs w:val="28"/>
        </w:rPr>
        <w:t xml:space="preserve">1. </w:t>
      </w:r>
      <w:r w:rsidRPr="00E31F9F">
        <w:rPr>
          <w:sz w:val="28"/>
          <w:szCs w:val="28"/>
          <w:lang w:eastAsia="ar-SA"/>
        </w:rPr>
        <w:t>Конкурс</w:t>
      </w:r>
      <w:r w:rsidRPr="00E31F9F">
        <w:rPr>
          <w:sz w:val="28"/>
          <w:szCs w:val="28"/>
        </w:rPr>
        <w:t xml:space="preserve"> проводится в два этапа:</w:t>
      </w:r>
      <w:r>
        <w:rPr>
          <w:sz w:val="28"/>
          <w:szCs w:val="28"/>
        </w:rPr>
        <w:t xml:space="preserve"> муниципальный и республиканский. </w:t>
      </w:r>
    </w:p>
    <w:p w:rsidR="00A06271" w:rsidRPr="00D0756B" w:rsidRDefault="00A06271" w:rsidP="00A0627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0756B">
        <w:rPr>
          <w:sz w:val="28"/>
          <w:szCs w:val="28"/>
        </w:rPr>
        <w:t>униципальный этап</w:t>
      </w:r>
      <w:r>
        <w:rPr>
          <w:sz w:val="28"/>
          <w:szCs w:val="28"/>
        </w:rPr>
        <w:t xml:space="preserve"> проводится</w:t>
      </w:r>
      <w:r w:rsidRPr="00D0756B">
        <w:rPr>
          <w:sz w:val="28"/>
          <w:szCs w:val="28"/>
        </w:rPr>
        <w:t xml:space="preserve"> </w:t>
      </w:r>
      <w:r w:rsidRPr="00C6780D">
        <w:rPr>
          <w:b/>
          <w:sz w:val="28"/>
          <w:szCs w:val="28"/>
        </w:rPr>
        <w:t>до 15 апреля 2026 года.</w:t>
      </w:r>
      <w:r w:rsidRPr="00D0756B">
        <w:rPr>
          <w:sz w:val="28"/>
          <w:szCs w:val="28"/>
        </w:rPr>
        <w:t xml:space="preserve">  </w:t>
      </w:r>
    </w:p>
    <w:p w:rsidR="00A06271" w:rsidRPr="00D0756B" w:rsidRDefault="00A06271" w:rsidP="00A0627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0756B">
        <w:rPr>
          <w:sz w:val="28"/>
          <w:szCs w:val="28"/>
        </w:rPr>
        <w:t>еспубликанский этап</w:t>
      </w:r>
      <w:r>
        <w:rPr>
          <w:sz w:val="28"/>
          <w:szCs w:val="28"/>
        </w:rPr>
        <w:t xml:space="preserve"> -</w:t>
      </w:r>
      <w:r w:rsidRPr="00D0756B">
        <w:rPr>
          <w:sz w:val="28"/>
          <w:szCs w:val="28"/>
        </w:rPr>
        <w:t xml:space="preserve"> </w:t>
      </w:r>
      <w:r w:rsidRPr="00C6780D">
        <w:rPr>
          <w:b/>
          <w:sz w:val="28"/>
          <w:szCs w:val="28"/>
        </w:rPr>
        <w:t>29 апреля 2026 года.</w:t>
      </w:r>
    </w:p>
    <w:p w:rsidR="00A06271" w:rsidRPr="005F1705" w:rsidRDefault="00A06271" w:rsidP="00A06271">
      <w:pPr>
        <w:suppressAutoHyphens/>
        <w:ind w:firstLine="709"/>
        <w:jc w:val="both"/>
        <w:rPr>
          <w:sz w:val="28"/>
          <w:szCs w:val="28"/>
        </w:rPr>
      </w:pPr>
      <w:r w:rsidRPr="005F1705">
        <w:rPr>
          <w:b/>
          <w:sz w:val="28"/>
          <w:szCs w:val="28"/>
        </w:rPr>
        <w:t>Прием заявок по результатам проведения муниципального тура на республиканский этап Конкурса до 20 апреля 2026 года.</w:t>
      </w:r>
      <w:r w:rsidRPr="005F1705">
        <w:rPr>
          <w:sz w:val="28"/>
          <w:szCs w:val="28"/>
        </w:rPr>
        <w:t xml:space="preserve"> Формат участия заочный и очный в зависимости от направления Конкурса. </w:t>
      </w:r>
    </w:p>
    <w:p w:rsidR="00A06271" w:rsidRDefault="00A06271" w:rsidP="00A06271">
      <w:pPr>
        <w:suppressAutoHyphens/>
        <w:ind w:firstLine="709"/>
        <w:jc w:val="both"/>
        <w:rPr>
          <w:sz w:val="28"/>
          <w:szCs w:val="28"/>
        </w:rPr>
      </w:pPr>
      <w:r w:rsidRPr="00D0756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D075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в республиканском этапе Конкурса муниципальное образование/городской округ направляет обучающихся из числа </w:t>
      </w:r>
      <w:r w:rsidRPr="00D0756B">
        <w:rPr>
          <w:sz w:val="28"/>
          <w:szCs w:val="28"/>
        </w:rPr>
        <w:t>победител</w:t>
      </w:r>
      <w:r>
        <w:rPr>
          <w:sz w:val="28"/>
          <w:szCs w:val="28"/>
        </w:rPr>
        <w:t>ей</w:t>
      </w:r>
      <w:r w:rsidRPr="00D0756B">
        <w:rPr>
          <w:sz w:val="28"/>
          <w:szCs w:val="28"/>
        </w:rPr>
        <w:t xml:space="preserve"> и призер</w:t>
      </w:r>
      <w:r>
        <w:rPr>
          <w:sz w:val="28"/>
          <w:szCs w:val="28"/>
        </w:rPr>
        <w:t>ов муниципального этапа Конкурса по направлениям: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E31F9F">
        <w:rPr>
          <w:sz w:val="28"/>
          <w:szCs w:val="28"/>
        </w:rPr>
        <w:t>ексико-грамматический конкурс «Эрудит» (5-10 классы)</w:t>
      </w:r>
      <w:r w:rsidRPr="007B1EDF">
        <w:rPr>
          <w:sz w:val="28"/>
          <w:szCs w:val="28"/>
        </w:rPr>
        <w:t xml:space="preserve"> </w:t>
      </w:r>
      <w:r w:rsidRPr="00D0756B">
        <w:rPr>
          <w:sz w:val="28"/>
          <w:szCs w:val="28"/>
        </w:rPr>
        <w:t>- 6 человек;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</w:t>
      </w:r>
      <w:r w:rsidRPr="00E31F9F">
        <w:rPr>
          <w:sz w:val="28"/>
          <w:szCs w:val="28"/>
        </w:rPr>
        <w:t>онетический</w:t>
      </w:r>
      <w:proofErr w:type="gramEnd"/>
      <w:r w:rsidRPr="00E31F9F">
        <w:rPr>
          <w:sz w:val="28"/>
          <w:szCs w:val="28"/>
        </w:rPr>
        <w:t xml:space="preserve"> конкурс «В мире английских звуков» (8-10 классы) </w:t>
      </w:r>
      <w:r w:rsidRPr="00D0756B">
        <w:rPr>
          <w:sz w:val="28"/>
          <w:szCs w:val="28"/>
        </w:rPr>
        <w:t>3 человека;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переводчиков «Мастер переводов» (8-10 классы)</w:t>
      </w:r>
      <w:r>
        <w:rPr>
          <w:sz w:val="28"/>
          <w:szCs w:val="28"/>
        </w:rPr>
        <w:t xml:space="preserve"> </w:t>
      </w:r>
      <w:r w:rsidRPr="00D0756B">
        <w:rPr>
          <w:sz w:val="28"/>
          <w:szCs w:val="28"/>
        </w:rPr>
        <w:t>- 3 человека;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гидов «Виртуальное путешествие» (8-10 классы) (по видеоматериалам)</w:t>
      </w:r>
      <w:r>
        <w:rPr>
          <w:sz w:val="28"/>
          <w:szCs w:val="28"/>
        </w:rPr>
        <w:t xml:space="preserve"> - </w:t>
      </w:r>
      <w:r w:rsidRPr="007B1EDF">
        <w:rPr>
          <w:sz w:val="28"/>
          <w:szCs w:val="28"/>
        </w:rPr>
        <w:t xml:space="preserve"> </w:t>
      </w:r>
      <w:r w:rsidRPr="00D0756B">
        <w:rPr>
          <w:sz w:val="28"/>
          <w:szCs w:val="28"/>
        </w:rPr>
        <w:t>3 человека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чтецов «Читаем Уильяма Шекспира» (8-10 классы) (по видеоматериалам)</w:t>
      </w:r>
      <w:r>
        <w:rPr>
          <w:sz w:val="28"/>
          <w:szCs w:val="28"/>
        </w:rPr>
        <w:t xml:space="preserve"> </w:t>
      </w:r>
      <w:r w:rsidRPr="00D0756B">
        <w:rPr>
          <w:sz w:val="28"/>
          <w:szCs w:val="28"/>
        </w:rPr>
        <w:t>3 человека</w:t>
      </w:r>
      <w:r w:rsidRPr="00E31F9F">
        <w:rPr>
          <w:sz w:val="28"/>
          <w:szCs w:val="28"/>
        </w:rPr>
        <w:t>;</w:t>
      </w:r>
    </w:p>
    <w:p w:rsidR="00A06271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31F9F">
        <w:rPr>
          <w:sz w:val="28"/>
          <w:szCs w:val="28"/>
        </w:rPr>
        <w:t>анимательная викторина «Знаете ли вы творчество У</w:t>
      </w:r>
      <w:r>
        <w:rPr>
          <w:sz w:val="28"/>
          <w:szCs w:val="28"/>
        </w:rPr>
        <w:t>ильяма Шекспира?» (8-10 классы)</w:t>
      </w:r>
      <w:r w:rsidRPr="007B1EDF">
        <w:rPr>
          <w:sz w:val="28"/>
          <w:szCs w:val="28"/>
        </w:rPr>
        <w:t xml:space="preserve"> </w:t>
      </w:r>
      <w:r w:rsidRPr="00D0756B">
        <w:rPr>
          <w:sz w:val="28"/>
          <w:szCs w:val="28"/>
        </w:rPr>
        <w:t>3 человека.</w:t>
      </w:r>
    </w:p>
    <w:p w:rsidR="00A06271" w:rsidRPr="008E606B" w:rsidRDefault="00A06271" w:rsidP="00A0627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муниципального этапа Конкурса муниципальное образование имеет возможность направить для участия в республиканском этапе Конкурса </w:t>
      </w:r>
      <w:r w:rsidRPr="00D0756B">
        <w:rPr>
          <w:sz w:val="28"/>
          <w:szCs w:val="28"/>
        </w:rPr>
        <w:t>не более 21 человека</w:t>
      </w:r>
      <w:r>
        <w:rPr>
          <w:sz w:val="28"/>
          <w:szCs w:val="28"/>
        </w:rPr>
        <w:t xml:space="preserve">. </w:t>
      </w:r>
      <w:r w:rsidRPr="008E606B">
        <w:rPr>
          <w:sz w:val="28"/>
          <w:szCs w:val="28"/>
        </w:rPr>
        <w:t>Работы участников на площадках «Читаем Шекспира», «Виртуальное путешествие» будут оцениваться жюри заочно.</w:t>
      </w:r>
    </w:p>
    <w:p w:rsidR="00A06271" w:rsidRPr="00A71EDC" w:rsidRDefault="00A06271" w:rsidP="00A06271">
      <w:pPr>
        <w:ind w:firstLine="709"/>
        <w:jc w:val="both"/>
        <w:rPr>
          <w:b/>
          <w:sz w:val="28"/>
          <w:szCs w:val="28"/>
        </w:rPr>
      </w:pPr>
      <w:r w:rsidRPr="00FB4054">
        <w:rPr>
          <w:sz w:val="28"/>
          <w:szCs w:val="28"/>
        </w:rPr>
        <w:t xml:space="preserve">3. </w:t>
      </w:r>
      <w:r w:rsidRPr="009E144E">
        <w:rPr>
          <w:sz w:val="28"/>
          <w:szCs w:val="28"/>
        </w:rPr>
        <w:t>Для участия в очных конкурсах: «Эрудит», «В мире английских звуков», «Мастер переводов», «Знаете ли вы творчество Уильяма Шекспира?»  необходимо</w:t>
      </w:r>
      <w:r w:rsidRPr="00E916A4">
        <w:rPr>
          <w:color w:val="FF0000"/>
          <w:sz w:val="28"/>
          <w:szCs w:val="28"/>
        </w:rPr>
        <w:t xml:space="preserve"> </w:t>
      </w:r>
      <w:r w:rsidRPr="009E144E">
        <w:rPr>
          <w:sz w:val="28"/>
          <w:szCs w:val="28"/>
        </w:rPr>
        <w:t>заполнить заявку на</w:t>
      </w:r>
      <w:r w:rsidRPr="00E916A4">
        <w:rPr>
          <w:color w:val="FF0000"/>
          <w:sz w:val="28"/>
          <w:szCs w:val="28"/>
        </w:rPr>
        <w:t xml:space="preserve"> </w:t>
      </w:r>
      <w:hyperlink r:id="rId6" w:history="1">
        <w:r w:rsidRPr="009E144E">
          <w:rPr>
            <w:rStyle w:val="a3"/>
            <w:color w:val="0070C0"/>
            <w:sz w:val="28"/>
            <w:szCs w:val="28"/>
            <w:shd w:val="clear" w:color="auto" w:fill="FFFFFF"/>
          </w:rPr>
          <w:t>https://forms.gle/RwUEyWWTJAeeKn8i7</w:t>
        </w:r>
        <w:r w:rsidRPr="00FB1D50">
          <w:rPr>
            <w:rStyle w:val="a3"/>
            <w:sz w:val="28"/>
            <w:szCs w:val="28"/>
            <w:shd w:val="clear" w:color="auto" w:fill="FFFFFF"/>
          </w:rPr>
          <w:t xml:space="preserve"> </w:t>
        </w:r>
        <w:r w:rsidRPr="005F1705">
          <w:rPr>
            <w:rStyle w:val="a3"/>
            <w:sz w:val="28"/>
            <w:szCs w:val="28"/>
            <w:shd w:val="clear" w:color="auto" w:fill="FFFFFF"/>
          </w:rPr>
          <w:t>(на</w:t>
        </w:r>
      </w:hyperlink>
      <w:r>
        <w:rPr>
          <w:rStyle w:val="a3"/>
          <w:color w:val="0070F0"/>
          <w:sz w:val="28"/>
          <w:szCs w:val="28"/>
          <w:shd w:val="clear" w:color="auto" w:fill="FFFFFF"/>
        </w:rPr>
        <w:t xml:space="preserve"> </w:t>
      </w:r>
      <w:r w:rsidRPr="005F1705">
        <w:rPr>
          <w:rStyle w:val="a3"/>
          <w:sz w:val="28"/>
          <w:szCs w:val="28"/>
          <w:shd w:val="clear" w:color="auto" w:fill="FFFFFF"/>
        </w:rPr>
        <w:t>каждого</w:t>
      </w:r>
      <w:r>
        <w:rPr>
          <w:rStyle w:val="a3"/>
          <w:color w:val="0070F0"/>
          <w:sz w:val="28"/>
          <w:szCs w:val="28"/>
          <w:shd w:val="clear" w:color="auto" w:fill="FFFFFF"/>
        </w:rPr>
        <w:t xml:space="preserve"> </w:t>
      </w:r>
      <w:r w:rsidRPr="005F1705">
        <w:rPr>
          <w:rStyle w:val="a3"/>
          <w:sz w:val="28"/>
          <w:szCs w:val="28"/>
          <w:shd w:val="clear" w:color="auto" w:fill="FFFFFF"/>
        </w:rPr>
        <w:t>учащегося отдельно)</w:t>
      </w:r>
      <w:r>
        <w:rPr>
          <w:rStyle w:val="a3"/>
          <w:color w:val="0070F0"/>
          <w:sz w:val="28"/>
          <w:szCs w:val="28"/>
          <w:shd w:val="clear" w:color="auto" w:fill="FFFFFF"/>
        </w:rPr>
        <w:t xml:space="preserve"> </w:t>
      </w:r>
      <w:r w:rsidRPr="009E144E">
        <w:rPr>
          <w:b/>
          <w:sz w:val="28"/>
          <w:szCs w:val="28"/>
        </w:rPr>
        <w:t>до 20 апреля 2026 года включительно</w:t>
      </w:r>
      <w:r w:rsidRPr="00A71E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71EDC">
        <w:rPr>
          <w:sz w:val="28"/>
          <w:szCs w:val="28"/>
        </w:rPr>
        <w:t>Для участия в</w:t>
      </w:r>
      <w:r>
        <w:rPr>
          <w:sz w:val="28"/>
          <w:szCs w:val="28"/>
        </w:rPr>
        <w:t xml:space="preserve"> заочных </w:t>
      </w:r>
      <w:r w:rsidRPr="00A71EDC">
        <w:rPr>
          <w:sz w:val="28"/>
          <w:szCs w:val="28"/>
        </w:rPr>
        <w:t>конкурсах</w:t>
      </w:r>
      <w:r>
        <w:rPr>
          <w:sz w:val="28"/>
          <w:szCs w:val="28"/>
        </w:rPr>
        <w:t xml:space="preserve">: </w:t>
      </w:r>
      <w:r w:rsidRPr="00E31F9F">
        <w:rPr>
          <w:sz w:val="28"/>
          <w:szCs w:val="28"/>
        </w:rPr>
        <w:t>«Виртуальное путешествие»</w:t>
      </w:r>
      <w:r>
        <w:rPr>
          <w:sz w:val="28"/>
          <w:szCs w:val="28"/>
        </w:rPr>
        <w:t xml:space="preserve"> и </w:t>
      </w:r>
      <w:r w:rsidRPr="00E31F9F">
        <w:rPr>
          <w:sz w:val="28"/>
          <w:szCs w:val="28"/>
        </w:rPr>
        <w:t>«Читаем Уильяма Шекспира»</w:t>
      </w:r>
      <w:r>
        <w:rPr>
          <w:sz w:val="28"/>
          <w:szCs w:val="28"/>
        </w:rPr>
        <w:t xml:space="preserve">  </w:t>
      </w:r>
      <w:r w:rsidRPr="00E31F9F">
        <w:rPr>
          <w:sz w:val="28"/>
          <w:szCs w:val="28"/>
        </w:rPr>
        <w:t xml:space="preserve"> </w:t>
      </w:r>
      <w:r w:rsidRPr="00A71EDC">
        <w:rPr>
          <w:sz w:val="28"/>
          <w:szCs w:val="28"/>
        </w:rPr>
        <w:t>необходимо заполнить заявку на</w:t>
      </w:r>
      <w:r>
        <w:rPr>
          <w:color w:val="FF0000"/>
          <w:sz w:val="28"/>
          <w:szCs w:val="28"/>
        </w:rPr>
        <w:t xml:space="preserve"> </w:t>
      </w:r>
      <w:hyperlink r:id="rId7" w:history="1">
        <w:r w:rsidRPr="009E144E">
          <w:rPr>
            <w:rStyle w:val="a3"/>
            <w:color w:val="0070C0"/>
            <w:sz w:val="28"/>
            <w:szCs w:val="28"/>
            <w:shd w:val="clear" w:color="auto" w:fill="FFFFFF"/>
          </w:rPr>
          <w:t>https://forms.gle/LPU7P3ACQWo34pFU9</w:t>
        </w:r>
      </w:hyperlink>
      <w:r>
        <w:rPr>
          <w:sz w:val="28"/>
          <w:szCs w:val="28"/>
        </w:rPr>
        <w:t xml:space="preserve"> </w:t>
      </w:r>
      <w:r w:rsidRPr="00A71EDC">
        <w:rPr>
          <w:b/>
          <w:sz w:val="28"/>
          <w:szCs w:val="28"/>
        </w:rPr>
        <w:t>до 20 апреля 2026 года включительно.</w:t>
      </w:r>
    </w:p>
    <w:p w:rsidR="00A06271" w:rsidRPr="00FF5B22" w:rsidRDefault="00A06271" w:rsidP="00A06271">
      <w:pPr>
        <w:ind w:firstLine="709"/>
        <w:jc w:val="both"/>
        <w:rPr>
          <w:sz w:val="28"/>
          <w:szCs w:val="28"/>
        </w:rPr>
      </w:pPr>
      <w:r w:rsidRPr="00FF5B22">
        <w:rPr>
          <w:sz w:val="28"/>
          <w:szCs w:val="28"/>
        </w:rPr>
        <w:t xml:space="preserve">Заявки, отправленные после 20 апреля 2026 года и заявки, отправленные на электронную почту рассматриваться не будут. 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 w:rsidRPr="00FB4054">
        <w:rPr>
          <w:sz w:val="28"/>
          <w:szCs w:val="28"/>
        </w:rPr>
        <w:t>При регистрации участников на конкурс гидов «Виртуальное путешествие» и конкурс чтецов «Читаем Уильяма Шекспира» в заявке необходимо указать ссылку на видеоматериал в специально</w:t>
      </w:r>
      <w:r>
        <w:rPr>
          <w:sz w:val="28"/>
          <w:szCs w:val="28"/>
        </w:rPr>
        <w:t>й</w:t>
      </w:r>
      <w:r w:rsidRPr="00FB4054">
        <w:rPr>
          <w:sz w:val="28"/>
          <w:szCs w:val="28"/>
        </w:rPr>
        <w:t xml:space="preserve"> графе. </w:t>
      </w:r>
    </w:p>
    <w:p w:rsidR="00A06271" w:rsidRPr="009E144E" w:rsidRDefault="00A06271" w:rsidP="00A06271">
      <w:pPr>
        <w:ind w:firstLine="709"/>
        <w:jc w:val="both"/>
        <w:rPr>
          <w:b/>
          <w:sz w:val="28"/>
          <w:szCs w:val="28"/>
        </w:rPr>
      </w:pPr>
      <w:r w:rsidRPr="00FB4054">
        <w:rPr>
          <w:sz w:val="28"/>
          <w:szCs w:val="28"/>
        </w:rPr>
        <w:t>Согласие на обработку персональных данных</w:t>
      </w:r>
      <w:r>
        <w:rPr>
          <w:sz w:val="28"/>
          <w:szCs w:val="28"/>
        </w:rPr>
        <w:t xml:space="preserve"> </w:t>
      </w:r>
      <w:r w:rsidRPr="00FB4054">
        <w:rPr>
          <w:sz w:val="28"/>
          <w:szCs w:val="28"/>
        </w:rPr>
        <w:t>(Приложение 4)</w:t>
      </w:r>
      <w:r>
        <w:rPr>
          <w:sz w:val="28"/>
          <w:szCs w:val="28"/>
        </w:rPr>
        <w:t xml:space="preserve"> </w:t>
      </w:r>
      <w:r w:rsidRPr="00FB4054">
        <w:rPr>
          <w:sz w:val="28"/>
          <w:szCs w:val="28"/>
        </w:rPr>
        <w:t xml:space="preserve">иметь с собой при регистрации на Конкурс. </w:t>
      </w:r>
      <w:r w:rsidRPr="009E144E">
        <w:rPr>
          <w:b/>
          <w:sz w:val="28"/>
          <w:szCs w:val="28"/>
        </w:rPr>
        <w:t>Отправлять заявки для участия в республиканском этапе Конкурса могут только отделы (управления) образования муниципальных образований Республики Татарстан по результатам проведения муниципального этапа Конкурса.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</w:p>
    <w:p w:rsidR="00A06271" w:rsidRPr="00E31F9F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E31F9F">
        <w:rPr>
          <w:sz w:val="28"/>
          <w:szCs w:val="28"/>
        </w:rPr>
        <w:t xml:space="preserve">Требования к участию </w:t>
      </w:r>
      <w:r>
        <w:rPr>
          <w:sz w:val="28"/>
          <w:szCs w:val="28"/>
        </w:rPr>
        <w:t xml:space="preserve">в Конкурсе по направлениям </w:t>
      </w:r>
    </w:p>
    <w:p w:rsidR="00A06271" w:rsidRPr="00E31F9F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A06271" w:rsidRDefault="00A06271" w:rsidP="00A0627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>1. Лексико-грамматический</w:t>
      </w:r>
      <w:r>
        <w:rPr>
          <w:sz w:val="28"/>
          <w:szCs w:val="28"/>
        </w:rPr>
        <w:t xml:space="preserve"> конкурс «Эрудит» (5-10 классы)</w:t>
      </w:r>
    </w:p>
    <w:p w:rsidR="00A06271" w:rsidRDefault="00A06271" w:rsidP="00A0627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C90B8A">
        <w:rPr>
          <w:sz w:val="28"/>
          <w:szCs w:val="28"/>
        </w:rPr>
        <w:t>Конку</w:t>
      </w:r>
      <w:proofErr w:type="gramStart"/>
      <w:r w:rsidRPr="00C90B8A">
        <w:rPr>
          <w:sz w:val="28"/>
          <w:szCs w:val="28"/>
        </w:rPr>
        <w:t>рс вкл</w:t>
      </w:r>
      <w:proofErr w:type="gramEnd"/>
      <w:r w:rsidRPr="00C90B8A">
        <w:rPr>
          <w:sz w:val="28"/>
          <w:szCs w:val="28"/>
        </w:rPr>
        <w:t xml:space="preserve">ючает в себя выполнение участниками Конкурса заданий </w:t>
      </w:r>
      <w:r w:rsidRPr="00E31F9F">
        <w:rPr>
          <w:sz w:val="28"/>
          <w:szCs w:val="28"/>
        </w:rPr>
        <w:t>на аудирование, чтение, словообразование, лексику, грамматику (все задания в формате основного государственного экзамена или единого государственного экзамена соответствующие каждой возрастной категории)</w:t>
      </w:r>
      <w:r>
        <w:rPr>
          <w:sz w:val="28"/>
          <w:szCs w:val="28"/>
        </w:rPr>
        <w:t>. В</w:t>
      </w:r>
      <w:r w:rsidRPr="00E31F9F">
        <w:rPr>
          <w:sz w:val="28"/>
          <w:szCs w:val="28"/>
        </w:rPr>
        <w:t>ремя проведения 45 минут.</w:t>
      </w:r>
    </w:p>
    <w:p w:rsidR="00A06271" w:rsidRPr="00A660E5" w:rsidRDefault="00A06271" w:rsidP="00A0627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Ф</w:t>
      </w:r>
      <w:r w:rsidRPr="00E31F9F">
        <w:rPr>
          <w:sz w:val="28"/>
          <w:szCs w:val="28"/>
        </w:rPr>
        <w:t>онетический</w:t>
      </w:r>
      <w:proofErr w:type="gramEnd"/>
      <w:r w:rsidRPr="00E31F9F">
        <w:rPr>
          <w:sz w:val="28"/>
          <w:szCs w:val="28"/>
        </w:rPr>
        <w:t xml:space="preserve"> конкурс «В мире английских звуков»</w:t>
      </w:r>
      <w:r w:rsidRPr="00A660E5">
        <w:t xml:space="preserve"> </w:t>
      </w:r>
      <w:r w:rsidRPr="00A660E5">
        <w:rPr>
          <w:sz w:val="28"/>
          <w:szCs w:val="28"/>
        </w:rPr>
        <w:t>(8-10 классы)</w:t>
      </w:r>
    </w:p>
    <w:p w:rsidR="00A06271" w:rsidRPr="00E31F9F" w:rsidRDefault="00A06271" w:rsidP="00A0627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>Конку</w:t>
      </w:r>
      <w:proofErr w:type="gramStart"/>
      <w:r w:rsidRPr="00E31F9F">
        <w:rPr>
          <w:sz w:val="28"/>
          <w:szCs w:val="28"/>
        </w:rPr>
        <w:t>рс вкл</w:t>
      </w:r>
      <w:proofErr w:type="gramEnd"/>
      <w:r w:rsidRPr="00E31F9F">
        <w:rPr>
          <w:sz w:val="28"/>
          <w:szCs w:val="28"/>
        </w:rPr>
        <w:t>ючает в себя</w:t>
      </w:r>
      <w:r>
        <w:rPr>
          <w:sz w:val="28"/>
          <w:szCs w:val="28"/>
        </w:rPr>
        <w:t xml:space="preserve"> выполнение участниками Конкурса</w:t>
      </w:r>
      <w:r w:rsidRPr="00E31F9F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</w:t>
      </w:r>
      <w:r w:rsidRPr="00E31F9F">
        <w:rPr>
          <w:sz w:val="28"/>
          <w:szCs w:val="28"/>
        </w:rPr>
        <w:t>, раскрывающи</w:t>
      </w:r>
      <w:r>
        <w:rPr>
          <w:sz w:val="28"/>
          <w:szCs w:val="28"/>
        </w:rPr>
        <w:t>х</w:t>
      </w:r>
      <w:r w:rsidRPr="00E31F9F">
        <w:rPr>
          <w:sz w:val="28"/>
          <w:szCs w:val="28"/>
        </w:rPr>
        <w:t xml:space="preserve"> умение распределять слова по группам звуков, выбрать правильный вариант транскрипции для определенных слов, записывать по транскрипции выражения, ставить ударение в транскрипции</w:t>
      </w:r>
      <w:r>
        <w:rPr>
          <w:sz w:val="28"/>
          <w:szCs w:val="28"/>
        </w:rPr>
        <w:t>.</w:t>
      </w:r>
      <w:r w:rsidRPr="00E31F9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31F9F">
        <w:rPr>
          <w:sz w:val="28"/>
          <w:szCs w:val="28"/>
        </w:rPr>
        <w:t>ремя проведения 45 минут.</w:t>
      </w:r>
    </w:p>
    <w:p w:rsidR="00A06271" w:rsidRDefault="00A06271" w:rsidP="00A0627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>3. Конкурс переводчиков «Мастер переводов» (8-10 классы)</w:t>
      </w:r>
    </w:p>
    <w:p w:rsidR="00A06271" w:rsidRPr="00E31F9F" w:rsidRDefault="00A06271" w:rsidP="00A0627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>Конку</w:t>
      </w:r>
      <w:proofErr w:type="gramStart"/>
      <w:r w:rsidRPr="00E31F9F">
        <w:rPr>
          <w:sz w:val="28"/>
          <w:szCs w:val="28"/>
        </w:rPr>
        <w:t>рс вкл</w:t>
      </w:r>
      <w:proofErr w:type="gramEnd"/>
      <w:r w:rsidRPr="00E31F9F">
        <w:rPr>
          <w:sz w:val="28"/>
          <w:szCs w:val="28"/>
        </w:rPr>
        <w:t>ючает в себя</w:t>
      </w:r>
      <w:r>
        <w:rPr>
          <w:sz w:val="28"/>
          <w:szCs w:val="28"/>
        </w:rPr>
        <w:t xml:space="preserve"> выполнение участниками Конкурса</w:t>
      </w:r>
      <w:r w:rsidRPr="00E31F9F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</w:t>
      </w:r>
      <w:r w:rsidRPr="00E31F9F">
        <w:rPr>
          <w:sz w:val="28"/>
          <w:szCs w:val="28"/>
        </w:rPr>
        <w:t>, раскрывающ</w:t>
      </w:r>
      <w:r>
        <w:rPr>
          <w:sz w:val="28"/>
          <w:szCs w:val="28"/>
        </w:rPr>
        <w:t>их</w:t>
      </w:r>
      <w:r w:rsidRPr="00E31F9F">
        <w:rPr>
          <w:sz w:val="28"/>
          <w:szCs w:val="28"/>
        </w:rPr>
        <w:t xml:space="preserve"> умение переводить иноязычный текст на русский язык с помощью словаря на печатной основе</w:t>
      </w:r>
      <w:r>
        <w:rPr>
          <w:sz w:val="28"/>
          <w:szCs w:val="28"/>
        </w:rPr>
        <w:t>.</w:t>
      </w:r>
      <w:r w:rsidRPr="00E31F9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31F9F">
        <w:rPr>
          <w:sz w:val="28"/>
          <w:szCs w:val="28"/>
        </w:rPr>
        <w:t>ремя проведения 45 минут.</w:t>
      </w:r>
      <w:r>
        <w:rPr>
          <w:sz w:val="28"/>
          <w:szCs w:val="28"/>
        </w:rPr>
        <w:t xml:space="preserve"> 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>4. Конкурс гидов «Виртуал</w:t>
      </w:r>
      <w:r>
        <w:rPr>
          <w:sz w:val="28"/>
          <w:szCs w:val="28"/>
        </w:rPr>
        <w:t>ьное путешествие» (8-10 классы)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31F9F">
        <w:rPr>
          <w:sz w:val="28"/>
          <w:szCs w:val="28"/>
        </w:rPr>
        <w:t xml:space="preserve">частники </w:t>
      </w:r>
      <w:r>
        <w:rPr>
          <w:sz w:val="28"/>
          <w:szCs w:val="28"/>
        </w:rPr>
        <w:t xml:space="preserve">данного конкурса </w:t>
      </w:r>
      <w:r w:rsidRPr="00E31F9F">
        <w:rPr>
          <w:sz w:val="28"/>
          <w:szCs w:val="28"/>
        </w:rPr>
        <w:t xml:space="preserve">выступают в роли гидов-экскурсоводов и представляют домашнее задание – мультимедийную презентацию-экскурсию на иностранном языке по вопросам истории, культуры, традициям, современной жизни одного из городов или сёл Республики Татарстан. 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 xml:space="preserve">Длительность выступления 5 минут. Рабочий язык – английский. Презентации должны быть представлены в </w:t>
      </w:r>
      <w:proofErr w:type="spellStart"/>
      <w:r w:rsidRPr="00E31F9F">
        <w:rPr>
          <w:sz w:val="28"/>
          <w:szCs w:val="28"/>
        </w:rPr>
        <w:t>Power</w:t>
      </w:r>
      <w:proofErr w:type="spellEnd"/>
      <w:r w:rsidRPr="00E31F9F">
        <w:rPr>
          <w:sz w:val="28"/>
          <w:szCs w:val="28"/>
        </w:rPr>
        <w:t xml:space="preserve"> </w:t>
      </w:r>
      <w:proofErr w:type="spellStart"/>
      <w:r w:rsidRPr="00E31F9F">
        <w:rPr>
          <w:sz w:val="28"/>
          <w:szCs w:val="28"/>
        </w:rPr>
        <w:t>Point</w:t>
      </w:r>
      <w:proofErr w:type="spellEnd"/>
      <w:r w:rsidRPr="00E31F9F">
        <w:rPr>
          <w:sz w:val="28"/>
          <w:szCs w:val="28"/>
        </w:rPr>
        <w:t xml:space="preserve">. Разрешается использовать видео, музыку. Запрещается использовать готовые экскурсии, представленные в сети Интернет, а также экскурсии, участвовавшие ранее в других конкурсах. 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>5. Конкурс ч</w:t>
      </w:r>
      <w:r>
        <w:rPr>
          <w:sz w:val="28"/>
          <w:szCs w:val="28"/>
        </w:rPr>
        <w:t>тецов «Читаем Уильяма Шекспира»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31F9F">
        <w:rPr>
          <w:sz w:val="28"/>
          <w:szCs w:val="28"/>
        </w:rPr>
        <w:t xml:space="preserve">частники представляют домашнее задание – читают наизусть отрывок из произведения </w:t>
      </w:r>
      <w:proofErr w:type="spellStart"/>
      <w:r w:rsidRPr="00E31F9F">
        <w:rPr>
          <w:sz w:val="28"/>
          <w:szCs w:val="28"/>
        </w:rPr>
        <w:t>У.Шекспира</w:t>
      </w:r>
      <w:proofErr w:type="spellEnd"/>
      <w:r w:rsidRPr="00E31F9F">
        <w:rPr>
          <w:sz w:val="28"/>
          <w:szCs w:val="28"/>
        </w:rPr>
        <w:t xml:space="preserve">. Длительность выступления до 5 минут. </w:t>
      </w:r>
    </w:p>
    <w:p w:rsidR="00A06271" w:rsidRPr="00A2436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>На конкурс предоставляются видеоролики, снятые (созданные</w:t>
      </w:r>
      <w:r>
        <w:rPr>
          <w:sz w:val="28"/>
          <w:szCs w:val="28"/>
        </w:rPr>
        <w:t xml:space="preserve">) любыми доступными средствами. </w:t>
      </w:r>
      <w:r w:rsidRPr="00A24361">
        <w:rPr>
          <w:sz w:val="28"/>
          <w:szCs w:val="28"/>
        </w:rPr>
        <w:t>Требования к видеоролику:</w:t>
      </w:r>
    </w:p>
    <w:p w:rsidR="00A06271" w:rsidRPr="00A2436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>формат видео: DVD, MPEG4.</w:t>
      </w:r>
    </w:p>
    <w:p w:rsidR="00A06271" w:rsidRPr="00A2436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>минимальное разрешение видеоролика – 720x480 (12:8 см).</w:t>
      </w:r>
    </w:p>
    <w:p w:rsidR="00A06271" w:rsidRPr="00A2436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 xml:space="preserve">продолжительность видеоролика </w:t>
      </w:r>
      <w:proofErr w:type="gramStart"/>
      <w:r w:rsidRPr="00A24361">
        <w:rPr>
          <w:sz w:val="28"/>
          <w:szCs w:val="28"/>
        </w:rPr>
        <w:t>–д</w:t>
      </w:r>
      <w:proofErr w:type="gramEnd"/>
      <w:r w:rsidRPr="00A24361">
        <w:rPr>
          <w:sz w:val="28"/>
          <w:szCs w:val="28"/>
        </w:rPr>
        <w:t>о 5 минут.</w:t>
      </w:r>
    </w:p>
    <w:p w:rsidR="00A06271" w:rsidRPr="00A2436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>видеоролики должны быть оформлены информационной заставкой с именем автора указанием наименования общеобразовательной организации (название видеоролика, с общей длительностью видеоролика).</w:t>
      </w:r>
    </w:p>
    <w:p w:rsidR="00A06271" w:rsidRPr="00A2436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A06271" w:rsidRPr="00A2436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>участники сами определяют жанр видеоролика.</w:t>
      </w:r>
    </w:p>
    <w:p w:rsidR="00A06271" w:rsidRPr="00A2436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>в ролике могут использоваться фотографии.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 w:rsidRPr="00A24361">
        <w:rPr>
          <w:sz w:val="28"/>
          <w:szCs w:val="28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:rsidR="00A06271" w:rsidRDefault="00A06271" w:rsidP="00A06271">
      <w:pPr>
        <w:ind w:firstLine="709"/>
        <w:jc w:val="both"/>
        <w:rPr>
          <w:color w:val="FF0000"/>
          <w:sz w:val="28"/>
          <w:szCs w:val="28"/>
        </w:rPr>
      </w:pPr>
      <w:r w:rsidRPr="00B373FD">
        <w:rPr>
          <w:sz w:val="28"/>
          <w:szCs w:val="28"/>
        </w:rPr>
        <w:t xml:space="preserve">Работы участников на площадках «Читаем Шекспира», «Виртуальное путешествие» будут оцениваться жюри заочно. 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lastRenderedPageBreak/>
        <w:t>6. Занимательная викторина «Знаете ли вы творчество Уильяма Шекспира?»</w:t>
      </w:r>
      <w:r w:rsidRPr="00B373FD">
        <w:t xml:space="preserve"> </w:t>
      </w:r>
      <w:r w:rsidRPr="00B373FD">
        <w:rPr>
          <w:sz w:val="28"/>
          <w:szCs w:val="28"/>
        </w:rPr>
        <w:t>(8-10 классы)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</w:t>
      </w:r>
      <w:r w:rsidRPr="00E31F9F">
        <w:rPr>
          <w:sz w:val="28"/>
          <w:szCs w:val="28"/>
        </w:rPr>
        <w:t xml:space="preserve"> должны владеть информацией о жизни и </w:t>
      </w:r>
      <w:r>
        <w:rPr>
          <w:sz w:val="28"/>
          <w:szCs w:val="28"/>
        </w:rPr>
        <w:t xml:space="preserve">творчестве </w:t>
      </w:r>
      <w:proofErr w:type="spellStart"/>
      <w:r>
        <w:rPr>
          <w:sz w:val="28"/>
          <w:szCs w:val="28"/>
        </w:rPr>
        <w:t>У.</w:t>
      </w:r>
      <w:r w:rsidRPr="00E31F9F">
        <w:rPr>
          <w:sz w:val="28"/>
          <w:szCs w:val="28"/>
        </w:rPr>
        <w:t>Шекспира</w:t>
      </w:r>
      <w:proofErr w:type="spellEnd"/>
      <w:r w:rsidRPr="00E31F9F">
        <w:rPr>
          <w:sz w:val="28"/>
          <w:szCs w:val="28"/>
        </w:rPr>
        <w:t>. Рабочий язык – английский. Время проведения 45 минут.</w:t>
      </w:r>
    </w:p>
    <w:p w:rsidR="00A06271" w:rsidRDefault="00A06271" w:rsidP="00A06271">
      <w:pPr>
        <w:ind w:firstLine="709"/>
        <w:jc w:val="both"/>
        <w:rPr>
          <w:sz w:val="28"/>
          <w:szCs w:val="28"/>
        </w:rPr>
      </w:pPr>
    </w:p>
    <w:p w:rsidR="00A06271" w:rsidRDefault="00A06271" w:rsidP="00A0627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Мероприятие для педагогических работников</w:t>
      </w:r>
    </w:p>
    <w:p w:rsidR="00A06271" w:rsidRPr="00E31F9F" w:rsidRDefault="00A06271" w:rsidP="00A06271">
      <w:pPr>
        <w:ind w:firstLine="709"/>
        <w:jc w:val="center"/>
        <w:rPr>
          <w:sz w:val="28"/>
          <w:szCs w:val="28"/>
        </w:rPr>
      </w:pPr>
    </w:p>
    <w:p w:rsidR="00A06271" w:rsidRPr="00E31F9F" w:rsidRDefault="00A06271" w:rsidP="00A06271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рамках семинара </w:t>
      </w:r>
      <w:r w:rsidRPr="00B373FD">
        <w:rPr>
          <w:sz w:val="28"/>
          <w:szCs w:val="28"/>
        </w:rPr>
        <w:t>для педагогических работников общеобразовательных организаций, педагогов дополнительного образования</w:t>
      </w:r>
      <w:r>
        <w:rPr>
          <w:sz w:val="28"/>
          <w:szCs w:val="28"/>
        </w:rPr>
        <w:t xml:space="preserve"> запланировано </w:t>
      </w:r>
      <w:r w:rsidRPr="00E31F9F">
        <w:rPr>
          <w:sz w:val="28"/>
          <w:szCs w:val="28"/>
          <w:lang w:val="tt-RU"/>
        </w:rPr>
        <w:t>обобщение опыта работы педагога</w:t>
      </w:r>
      <w:r>
        <w:rPr>
          <w:sz w:val="28"/>
          <w:szCs w:val="28"/>
          <w:lang w:val="tt-RU"/>
        </w:rPr>
        <w:t xml:space="preserve"> (</w:t>
      </w:r>
      <w:r w:rsidRPr="00E31F9F">
        <w:rPr>
          <w:sz w:val="28"/>
          <w:szCs w:val="28"/>
          <w:lang w:val="tt-RU"/>
        </w:rPr>
        <w:t>учреждения</w:t>
      </w:r>
      <w:r>
        <w:rPr>
          <w:sz w:val="28"/>
          <w:szCs w:val="28"/>
          <w:lang w:val="tt-RU"/>
        </w:rPr>
        <w:t>)</w:t>
      </w:r>
      <w:r w:rsidRPr="00E31F9F">
        <w:rPr>
          <w:sz w:val="28"/>
          <w:szCs w:val="28"/>
          <w:lang w:val="tt-RU"/>
        </w:rPr>
        <w:t>; оригинальные научные, методические, практические разработки; реализация федерального государственного образовательного стандарта начального, основного общего образования; вопросы преемственности в реализации федерального государственного образовательного стандарта начального и основного общего образования; внеурочная деятельность по английскому языку в рамках федерального государственного образовательного стандарта  начального, основного общего образования;</w:t>
      </w:r>
      <w:proofErr w:type="gramEnd"/>
      <w:r w:rsidRPr="00E31F9F">
        <w:rPr>
          <w:sz w:val="28"/>
          <w:szCs w:val="28"/>
          <w:lang w:val="tt-RU"/>
        </w:rPr>
        <w:t xml:space="preserve"> подготовка к </w:t>
      </w:r>
      <w:r>
        <w:rPr>
          <w:sz w:val="28"/>
          <w:szCs w:val="28"/>
          <w:lang w:val="tt-RU"/>
        </w:rPr>
        <w:t xml:space="preserve">государственной итоговой аттестации в форме </w:t>
      </w:r>
      <w:r w:rsidRPr="00E31F9F">
        <w:rPr>
          <w:sz w:val="28"/>
          <w:szCs w:val="28"/>
          <w:lang w:val="tt-RU"/>
        </w:rPr>
        <w:t>основно</w:t>
      </w:r>
      <w:r>
        <w:rPr>
          <w:sz w:val="28"/>
          <w:szCs w:val="28"/>
          <w:lang w:val="tt-RU"/>
        </w:rPr>
        <w:t>го</w:t>
      </w:r>
      <w:r w:rsidRPr="00E31F9F">
        <w:rPr>
          <w:sz w:val="28"/>
          <w:szCs w:val="28"/>
          <w:lang w:val="tt-RU"/>
        </w:rPr>
        <w:t xml:space="preserve"> государственно</w:t>
      </w:r>
      <w:r>
        <w:rPr>
          <w:sz w:val="28"/>
          <w:szCs w:val="28"/>
          <w:lang w:val="tt-RU"/>
        </w:rPr>
        <w:t xml:space="preserve">го </w:t>
      </w:r>
      <w:r w:rsidRPr="00E31F9F">
        <w:rPr>
          <w:sz w:val="28"/>
          <w:szCs w:val="28"/>
          <w:lang w:val="tt-RU"/>
        </w:rPr>
        <w:t>экзамен</w:t>
      </w:r>
      <w:r>
        <w:rPr>
          <w:sz w:val="28"/>
          <w:szCs w:val="28"/>
          <w:lang w:val="tt-RU"/>
        </w:rPr>
        <w:t>а</w:t>
      </w:r>
      <w:r w:rsidRPr="00E31F9F">
        <w:rPr>
          <w:sz w:val="28"/>
          <w:szCs w:val="28"/>
          <w:lang w:val="tt-RU"/>
        </w:rPr>
        <w:t>, едино</w:t>
      </w:r>
      <w:r>
        <w:rPr>
          <w:sz w:val="28"/>
          <w:szCs w:val="28"/>
          <w:lang w:val="tt-RU"/>
        </w:rPr>
        <w:t>го</w:t>
      </w:r>
      <w:r w:rsidRPr="00E31F9F">
        <w:rPr>
          <w:sz w:val="28"/>
          <w:szCs w:val="28"/>
          <w:lang w:val="tt-RU"/>
        </w:rPr>
        <w:t xml:space="preserve"> государственного</w:t>
      </w:r>
      <w:r>
        <w:rPr>
          <w:sz w:val="28"/>
          <w:szCs w:val="28"/>
          <w:lang w:val="tt-RU"/>
        </w:rPr>
        <w:t>го</w:t>
      </w:r>
      <w:r w:rsidRPr="00E31F9F">
        <w:rPr>
          <w:sz w:val="28"/>
          <w:szCs w:val="28"/>
          <w:lang w:val="tt-RU"/>
        </w:rPr>
        <w:t xml:space="preserve"> экзамен</w:t>
      </w:r>
      <w:r>
        <w:rPr>
          <w:sz w:val="28"/>
          <w:szCs w:val="28"/>
          <w:lang w:val="tt-RU"/>
        </w:rPr>
        <w:t>а</w:t>
      </w:r>
      <w:r w:rsidRPr="00E31F9F">
        <w:rPr>
          <w:sz w:val="28"/>
          <w:szCs w:val="28"/>
          <w:lang w:val="tt-RU"/>
        </w:rPr>
        <w:t xml:space="preserve"> по английскому языку.</w:t>
      </w:r>
    </w:p>
    <w:p w:rsidR="00A06271" w:rsidRPr="00E31F9F" w:rsidRDefault="00A06271" w:rsidP="00A06271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  <w:lang w:val="tt-RU"/>
        </w:rPr>
      </w:pPr>
      <w:r w:rsidRPr="00E31F9F">
        <w:rPr>
          <w:sz w:val="28"/>
          <w:szCs w:val="28"/>
          <w:lang w:val="tt-RU"/>
        </w:rPr>
        <w:t xml:space="preserve">Требования к выступлению: </w:t>
      </w:r>
    </w:p>
    <w:p w:rsidR="00A06271" w:rsidRPr="00E31F9F" w:rsidRDefault="00A06271" w:rsidP="00A06271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  <w:lang w:val="tt-RU"/>
        </w:rPr>
      </w:pPr>
      <w:r w:rsidRPr="00E31F9F">
        <w:rPr>
          <w:sz w:val="28"/>
          <w:szCs w:val="28"/>
          <w:lang w:val="tt-RU"/>
        </w:rPr>
        <w:t>время выступления – до 5 минут;</w:t>
      </w:r>
    </w:p>
    <w:p w:rsidR="00A06271" w:rsidRPr="00E31F9F" w:rsidRDefault="00A06271" w:rsidP="00A06271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  <w:lang w:val="tt-RU"/>
        </w:rPr>
      </w:pPr>
      <w:r w:rsidRPr="00E31F9F">
        <w:rPr>
          <w:sz w:val="28"/>
          <w:szCs w:val="28"/>
          <w:lang w:val="tt-RU"/>
        </w:rPr>
        <w:t>выступление может сопровождаться презентацией PowerPoint;</w:t>
      </w:r>
    </w:p>
    <w:p w:rsidR="00A06271" w:rsidRPr="00E31F9F" w:rsidRDefault="00A06271" w:rsidP="00A06271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  <w:lang w:val="tt-RU"/>
        </w:rPr>
      </w:pPr>
      <w:r w:rsidRPr="00E31F9F">
        <w:rPr>
          <w:sz w:val="28"/>
          <w:szCs w:val="28"/>
          <w:lang w:val="tt-RU"/>
        </w:rPr>
        <w:t>во время выступления возможно использование раздаточного материала;</w:t>
      </w:r>
    </w:p>
    <w:p w:rsidR="00A06271" w:rsidRDefault="00A06271" w:rsidP="00A06271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  <w:lang w:val="tt-RU"/>
        </w:rPr>
      </w:pPr>
      <w:r w:rsidRPr="00E31F9F">
        <w:rPr>
          <w:sz w:val="28"/>
          <w:szCs w:val="28"/>
          <w:lang w:val="tt-RU"/>
        </w:rPr>
        <w:t>возможен показ мастер-класса по теме Семинара.</w:t>
      </w:r>
    </w:p>
    <w:p w:rsidR="00A06271" w:rsidRPr="00D03261" w:rsidRDefault="00A06271" w:rsidP="00A06271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  <w:lang w:val="tt-RU"/>
        </w:rPr>
      </w:pPr>
      <w:r w:rsidRPr="005F1705">
        <w:rPr>
          <w:b/>
          <w:sz w:val="28"/>
          <w:szCs w:val="28"/>
          <w:lang w:val="tt-RU"/>
        </w:rPr>
        <w:t>Для участия в семинаре</w:t>
      </w:r>
      <w:r>
        <w:rPr>
          <w:sz w:val="28"/>
          <w:szCs w:val="28"/>
          <w:lang w:val="tt-RU"/>
        </w:rPr>
        <w:t xml:space="preserve"> необходимо отправить заявку </w:t>
      </w:r>
      <w:r w:rsidRPr="00D03261">
        <w:rPr>
          <w:color w:val="0070C0"/>
          <w:sz w:val="28"/>
          <w:szCs w:val="28"/>
        </w:rPr>
        <w:fldChar w:fldCharType="begin"/>
      </w:r>
      <w:r w:rsidRPr="00D03261">
        <w:rPr>
          <w:color w:val="0070C0"/>
          <w:sz w:val="28"/>
          <w:szCs w:val="28"/>
        </w:rPr>
        <w:instrText xml:space="preserve"> HYPERLINK "https://forms.gle/brgSSxduLDhqLmwp6" </w:instrText>
      </w:r>
      <w:r w:rsidRPr="00D03261">
        <w:rPr>
          <w:color w:val="0070C0"/>
          <w:sz w:val="28"/>
          <w:szCs w:val="28"/>
        </w:rPr>
        <w:fldChar w:fldCharType="separate"/>
      </w:r>
      <w:r w:rsidRPr="00D03261">
        <w:rPr>
          <w:rStyle w:val="a3"/>
          <w:color w:val="0070C0"/>
          <w:sz w:val="28"/>
          <w:szCs w:val="28"/>
          <w:shd w:val="clear" w:color="auto" w:fill="FFFFFF"/>
        </w:rPr>
        <w:t>https://forms.gle/brgSSxduLDhqLmwp6</w:t>
      </w:r>
      <w:r w:rsidRPr="00D03261">
        <w:rPr>
          <w:rStyle w:val="a3"/>
          <w:color w:val="0070C0"/>
          <w:sz w:val="28"/>
          <w:szCs w:val="28"/>
          <w:shd w:val="clear" w:color="auto" w:fill="FFFFFF"/>
        </w:rPr>
        <w:fldChar w:fldCharType="end"/>
      </w:r>
      <w:r w:rsidRPr="00D03261">
        <w:rPr>
          <w:color w:val="0070C0"/>
          <w:sz w:val="28"/>
          <w:szCs w:val="28"/>
          <w:shd w:val="clear" w:color="auto" w:fill="FFFFFF"/>
        </w:rPr>
        <w:t> </w:t>
      </w:r>
      <w:r w:rsidRPr="00D02BCB">
        <w:rPr>
          <w:b/>
          <w:sz w:val="28"/>
          <w:szCs w:val="28"/>
          <w:shd w:val="clear" w:color="auto" w:fill="FFFFFF"/>
        </w:rPr>
        <w:t>до 20 апреля 2026 года включительно</w:t>
      </w:r>
      <w:r>
        <w:rPr>
          <w:sz w:val="28"/>
          <w:szCs w:val="28"/>
          <w:shd w:val="clear" w:color="auto" w:fill="FFFFFF"/>
        </w:rPr>
        <w:t>. Заявки, отправленные позже 20 апреля 2026 года, рассматриваться не будут.</w:t>
      </w:r>
    </w:p>
    <w:p w:rsidR="00A06271" w:rsidRPr="00D03261" w:rsidRDefault="00A06271" w:rsidP="00A06271">
      <w:pPr>
        <w:tabs>
          <w:tab w:val="left" w:pos="709"/>
          <w:tab w:val="left" w:pos="993"/>
        </w:tabs>
        <w:ind w:firstLine="709"/>
        <w:jc w:val="both"/>
        <w:rPr>
          <w:i/>
          <w:sz w:val="28"/>
          <w:szCs w:val="28"/>
        </w:rPr>
      </w:pPr>
    </w:p>
    <w:p w:rsidR="00A06271" w:rsidRPr="00E31F9F" w:rsidRDefault="00A06271" w:rsidP="00A06271">
      <w:pPr>
        <w:tabs>
          <w:tab w:val="left" w:pos="0"/>
        </w:tabs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Значение </w:t>
      </w:r>
      <w:r w:rsidRPr="00E31F9F">
        <w:rPr>
          <w:sz w:val="28"/>
          <w:szCs w:val="28"/>
          <w:lang w:eastAsia="ar-SA"/>
        </w:rPr>
        <w:t xml:space="preserve">оценки </w:t>
      </w:r>
      <w:r>
        <w:rPr>
          <w:sz w:val="28"/>
          <w:szCs w:val="28"/>
          <w:lang w:eastAsia="ar-SA"/>
        </w:rPr>
        <w:t xml:space="preserve">по критериям оценивания </w:t>
      </w:r>
      <w:r w:rsidRPr="00E31F9F">
        <w:rPr>
          <w:sz w:val="28"/>
          <w:szCs w:val="28"/>
          <w:lang w:eastAsia="ar-SA"/>
        </w:rPr>
        <w:t>конкурсных работ</w:t>
      </w:r>
    </w:p>
    <w:p w:rsidR="00A06271" w:rsidRPr="00E31F9F" w:rsidRDefault="00A06271" w:rsidP="00A06271">
      <w:pPr>
        <w:tabs>
          <w:tab w:val="left" w:pos="0"/>
        </w:tabs>
        <w:jc w:val="center"/>
        <w:rPr>
          <w:b/>
          <w:sz w:val="28"/>
          <w:szCs w:val="28"/>
          <w:lang w:eastAsia="ar-SA"/>
        </w:rPr>
      </w:pPr>
    </w:p>
    <w:p w:rsidR="00A06271" w:rsidRPr="00E31F9F" w:rsidRDefault="00A06271" w:rsidP="00A062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31F9F">
        <w:rPr>
          <w:sz w:val="28"/>
          <w:szCs w:val="28"/>
        </w:rPr>
        <w:t>Фонетический конкурс «В мире английских звуков» (8-10 классы), лексико-грамматический конкурс «Эрудит» (5-10 классы), конкурс переводчиков «Мастер переводов» (8-10 классы) и занимательная викторина «Знаете ли вы творчество Уильяма Шекспира?»</w:t>
      </w:r>
      <w:r w:rsidRPr="00E31F9F">
        <w:rPr>
          <w:i/>
          <w:sz w:val="28"/>
          <w:szCs w:val="28"/>
        </w:rPr>
        <w:t xml:space="preserve"> </w:t>
      </w:r>
      <w:r w:rsidRPr="00E31F9F">
        <w:rPr>
          <w:sz w:val="28"/>
          <w:szCs w:val="28"/>
        </w:rPr>
        <w:t>(8-10 классы) оцениваются по 1 баллу за каждый правильный ответ.</w:t>
      </w:r>
    </w:p>
    <w:p w:rsidR="00A06271" w:rsidRPr="00D02BCB" w:rsidRDefault="00A06271" w:rsidP="00A06271">
      <w:pPr>
        <w:ind w:right="113" w:firstLine="709"/>
        <w:jc w:val="both"/>
        <w:rPr>
          <w:sz w:val="28"/>
          <w:szCs w:val="28"/>
        </w:rPr>
      </w:pPr>
      <w:r w:rsidRPr="00D02BCB">
        <w:rPr>
          <w:sz w:val="28"/>
          <w:szCs w:val="28"/>
        </w:rPr>
        <w:t>Конкурс гидов «Виртуальное путешествие» (8-10 классы) оценивается по критериям, изложенным в Приложении 1.</w:t>
      </w:r>
    </w:p>
    <w:p w:rsidR="00A06271" w:rsidRPr="00D02BCB" w:rsidRDefault="00A06271" w:rsidP="00A06271">
      <w:pPr>
        <w:ind w:right="113" w:firstLine="709"/>
        <w:jc w:val="both"/>
        <w:rPr>
          <w:sz w:val="28"/>
          <w:szCs w:val="28"/>
        </w:rPr>
      </w:pPr>
      <w:r w:rsidRPr="00D02BCB">
        <w:rPr>
          <w:sz w:val="28"/>
          <w:szCs w:val="28"/>
        </w:rPr>
        <w:t>Конкурс чтецов «Читаем Уильяма Шекспира» (8-10 классы) оценивается по критериям, изложенным в Приложении 2.</w:t>
      </w:r>
    </w:p>
    <w:p w:rsidR="00A06271" w:rsidRPr="00D02BCB" w:rsidRDefault="00A06271" w:rsidP="00A06271">
      <w:pPr>
        <w:ind w:right="113" w:firstLine="709"/>
        <w:jc w:val="both"/>
        <w:rPr>
          <w:sz w:val="28"/>
          <w:szCs w:val="28"/>
        </w:rPr>
      </w:pPr>
      <w:r w:rsidRPr="00D02BCB">
        <w:rPr>
          <w:sz w:val="28"/>
          <w:szCs w:val="28"/>
        </w:rPr>
        <w:t xml:space="preserve">Конкурс переводчиков «Мастер переводов» (8-10 классы) оценивается по критериям, изложенным в Приложении 3. </w:t>
      </w:r>
    </w:p>
    <w:p w:rsidR="00A06271" w:rsidRPr="00E31F9F" w:rsidRDefault="00A06271" w:rsidP="00A06271">
      <w:pPr>
        <w:ind w:right="-181" w:firstLine="709"/>
        <w:rPr>
          <w:sz w:val="28"/>
          <w:szCs w:val="28"/>
        </w:rPr>
      </w:pPr>
    </w:p>
    <w:p w:rsidR="00A06271" w:rsidRPr="00E31F9F" w:rsidRDefault="00A06271" w:rsidP="00A06271">
      <w:pPr>
        <w:suppressAutoHyphens/>
        <w:jc w:val="center"/>
        <w:rPr>
          <w:rFonts w:eastAsia="SimSun"/>
          <w:bCs/>
          <w:kern w:val="1"/>
          <w:sz w:val="28"/>
          <w:lang w:eastAsia="hi-IN" w:bidi="hi-IN"/>
        </w:rPr>
      </w:pPr>
      <w:r w:rsidRPr="00E31F9F">
        <w:rPr>
          <w:rFonts w:eastAsia="SimSun"/>
          <w:bCs/>
          <w:kern w:val="1"/>
          <w:sz w:val="28"/>
          <w:lang w:eastAsia="hi-IN" w:bidi="hi-IN"/>
        </w:rPr>
        <w:t>Порядок и условия награждения</w:t>
      </w:r>
    </w:p>
    <w:p w:rsidR="00A06271" w:rsidRPr="00E31F9F" w:rsidRDefault="00A06271" w:rsidP="00A06271">
      <w:pPr>
        <w:suppressAutoHyphens/>
        <w:jc w:val="center"/>
        <w:rPr>
          <w:rFonts w:eastAsia="SimSun"/>
          <w:bCs/>
          <w:kern w:val="1"/>
          <w:sz w:val="28"/>
          <w:lang w:eastAsia="hi-IN" w:bidi="hi-IN"/>
        </w:rPr>
      </w:pPr>
    </w:p>
    <w:p w:rsidR="00A06271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 w:rsidRPr="00E31F9F">
        <w:rPr>
          <w:rFonts w:eastAsia="SimSun"/>
          <w:kern w:val="1"/>
          <w:sz w:val="28"/>
          <w:lang w:eastAsia="hi-IN" w:bidi="hi-IN"/>
        </w:rPr>
        <w:t xml:space="preserve">1. По результатам Конкурса определяются победители и призеры по </w:t>
      </w:r>
      <w:r>
        <w:rPr>
          <w:rFonts w:eastAsia="SimSun"/>
          <w:kern w:val="1"/>
          <w:sz w:val="28"/>
          <w:lang w:eastAsia="hi-IN" w:bidi="hi-IN"/>
        </w:rPr>
        <w:t xml:space="preserve">направлениям Конкурса и с учетом </w:t>
      </w:r>
      <w:r w:rsidRPr="00686D15">
        <w:rPr>
          <w:rFonts w:eastAsia="SimSun"/>
          <w:kern w:val="1"/>
          <w:sz w:val="28"/>
          <w:lang w:eastAsia="hi-IN" w:bidi="hi-IN"/>
        </w:rPr>
        <w:t>возрастны</w:t>
      </w:r>
      <w:r>
        <w:rPr>
          <w:rFonts w:eastAsia="SimSun"/>
          <w:kern w:val="1"/>
          <w:sz w:val="28"/>
          <w:lang w:eastAsia="hi-IN" w:bidi="hi-IN"/>
        </w:rPr>
        <w:t>х</w:t>
      </w:r>
      <w:r w:rsidRPr="00686D15">
        <w:rPr>
          <w:rFonts w:eastAsia="SimSun"/>
          <w:kern w:val="1"/>
          <w:sz w:val="28"/>
          <w:lang w:eastAsia="hi-IN" w:bidi="hi-IN"/>
        </w:rPr>
        <w:t xml:space="preserve"> групп: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</w:t>
      </w:r>
      <w:r w:rsidRPr="00E31F9F">
        <w:rPr>
          <w:sz w:val="28"/>
          <w:szCs w:val="28"/>
        </w:rPr>
        <w:t>ексико-грамматический конкурс «Эрудит» (5</w:t>
      </w:r>
      <w:r w:rsidRPr="00EF2833">
        <w:rPr>
          <w:sz w:val="28"/>
          <w:szCs w:val="28"/>
        </w:rPr>
        <w:t xml:space="preserve">– </w:t>
      </w:r>
      <w:r w:rsidRPr="00E31F9F">
        <w:rPr>
          <w:sz w:val="28"/>
          <w:szCs w:val="28"/>
        </w:rPr>
        <w:t>10 классы)</w:t>
      </w:r>
      <w:r w:rsidRPr="007B1ED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075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более 12 </w:t>
      </w:r>
      <w:r w:rsidRPr="00D0756B">
        <w:rPr>
          <w:sz w:val="28"/>
          <w:szCs w:val="28"/>
        </w:rPr>
        <w:t>человек;</w:t>
      </w:r>
    </w:p>
    <w:p w:rsidR="00A06271" w:rsidRPr="00686D15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 w:rsidRPr="00686D15">
        <w:rPr>
          <w:rFonts w:eastAsia="SimSun"/>
          <w:kern w:val="1"/>
          <w:sz w:val="28"/>
          <w:lang w:eastAsia="hi-IN" w:bidi="hi-IN"/>
        </w:rPr>
        <w:t>1 возрастная группа —</w:t>
      </w:r>
      <w:r>
        <w:rPr>
          <w:rFonts w:eastAsia="SimSun"/>
          <w:kern w:val="1"/>
          <w:sz w:val="28"/>
          <w:lang w:eastAsia="hi-IN" w:bidi="hi-IN"/>
        </w:rPr>
        <w:t>5– 6 классы</w:t>
      </w:r>
      <w:r w:rsidRPr="00686D15">
        <w:rPr>
          <w:rFonts w:eastAsia="SimSun"/>
          <w:kern w:val="1"/>
          <w:sz w:val="28"/>
          <w:lang w:eastAsia="hi-IN" w:bidi="hi-IN"/>
        </w:rPr>
        <w:t>;</w:t>
      </w:r>
    </w:p>
    <w:p w:rsidR="00A06271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 w:rsidRPr="00686D15">
        <w:rPr>
          <w:rFonts w:eastAsia="SimSun"/>
          <w:kern w:val="1"/>
          <w:sz w:val="28"/>
          <w:lang w:eastAsia="hi-IN" w:bidi="hi-IN"/>
        </w:rPr>
        <w:t xml:space="preserve">2 возрастная группа — </w:t>
      </w:r>
      <w:r>
        <w:rPr>
          <w:rFonts w:eastAsia="SimSun"/>
          <w:kern w:val="1"/>
          <w:sz w:val="28"/>
          <w:lang w:eastAsia="hi-IN" w:bidi="hi-IN"/>
        </w:rPr>
        <w:t>7</w:t>
      </w:r>
      <w:r w:rsidRPr="00EF2833">
        <w:rPr>
          <w:rFonts w:eastAsia="SimSun"/>
          <w:kern w:val="1"/>
          <w:sz w:val="28"/>
          <w:lang w:eastAsia="hi-IN" w:bidi="hi-IN"/>
        </w:rPr>
        <w:t xml:space="preserve">– </w:t>
      </w:r>
      <w:r w:rsidRPr="00686D15">
        <w:rPr>
          <w:rFonts w:eastAsia="SimSun"/>
          <w:kern w:val="1"/>
          <w:sz w:val="28"/>
          <w:lang w:eastAsia="hi-IN" w:bidi="hi-IN"/>
        </w:rPr>
        <w:t xml:space="preserve">8 </w:t>
      </w:r>
      <w:r>
        <w:rPr>
          <w:rFonts w:eastAsia="SimSun"/>
          <w:kern w:val="1"/>
          <w:sz w:val="28"/>
          <w:lang w:eastAsia="hi-IN" w:bidi="hi-IN"/>
        </w:rPr>
        <w:t>классы</w:t>
      </w:r>
    </w:p>
    <w:p w:rsidR="00A06271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>
        <w:rPr>
          <w:rFonts w:eastAsia="SimSun"/>
          <w:kern w:val="1"/>
          <w:sz w:val="28"/>
          <w:lang w:eastAsia="hi-IN" w:bidi="hi-IN"/>
        </w:rPr>
        <w:t xml:space="preserve">3 </w:t>
      </w:r>
      <w:r w:rsidRPr="00686D15">
        <w:rPr>
          <w:rFonts w:eastAsia="SimSun"/>
          <w:kern w:val="1"/>
          <w:sz w:val="28"/>
          <w:lang w:eastAsia="hi-IN" w:bidi="hi-IN"/>
        </w:rPr>
        <w:t xml:space="preserve">возрастная группа — </w:t>
      </w:r>
      <w:r>
        <w:rPr>
          <w:rFonts w:eastAsia="SimSun"/>
          <w:kern w:val="1"/>
          <w:sz w:val="28"/>
          <w:lang w:eastAsia="hi-IN" w:bidi="hi-IN"/>
        </w:rPr>
        <w:t>7</w:t>
      </w:r>
      <w:r w:rsidRPr="00EF2833">
        <w:rPr>
          <w:rFonts w:eastAsia="SimSun"/>
          <w:kern w:val="1"/>
          <w:sz w:val="28"/>
          <w:lang w:eastAsia="hi-IN" w:bidi="hi-IN"/>
        </w:rPr>
        <w:t xml:space="preserve">– </w:t>
      </w:r>
      <w:r>
        <w:rPr>
          <w:rFonts w:eastAsia="SimSun"/>
          <w:kern w:val="1"/>
          <w:sz w:val="28"/>
          <w:lang w:eastAsia="hi-IN" w:bidi="hi-IN"/>
        </w:rPr>
        <w:t xml:space="preserve"> </w:t>
      </w:r>
      <w:r w:rsidRPr="00686D15">
        <w:rPr>
          <w:rFonts w:eastAsia="SimSun"/>
          <w:kern w:val="1"/>
          <w:sz w:val="28"/>
          <w:lang w:eastAsia="hi-IN" w:bidi="hi-IN"/>
        </w:rPr>
        <w:t xml:space="preserve">8 </w:t>
      </w:r>
      <w:r>
        <w:rPr>
          <w:rFonts w:eastAsia="SimSun"/>
          <w:kern w:val="1"/>
          <w:sz w:val="28"/>
          <w:lang w:eastAsia="hi-IN" w:bidi="hi-IN"/>
        </w:rPr>
        <w:t>классы</w:t>
      </w:r>
    </w:p>
    <w:p w:rsidR="00A06271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>
        <w:rPr>
          <w:rFonts w:eastAsia="SimSun"/>
          <w:kern w:val="1"/>
          <w:sz w:val="28"/>
          <w:lang w:eastAsia="hi-IN" w:bidi="hi-IN"/>
        </w:rPr>
        <w:t xml:space="preserve">4 </w:t>
      </w:r>
      <w:r w:rsidRPr="00686D15">
        <w:rPr>
          <w:rFonts w:eastAsia="SimSun"/>
          <w:kern w:val="1"/>
          <w:sz w:val="28"/>
          <w:lang w:eastAsia="hi-IN" w:bidi="hi-IN"/>
        </w:rPr>
        <w:t xml:space="preserve">возрастная группа — </w:t>
      </w:r>
      <w:r>
        <w:rPr>
          <w:rFonts w:eastAsia="SimSun"/>
          <w:kern w:val="1"/>
          <w:sz w:val="28"/>
          <w:lang w:eastAsia="hi-IN" w:bidi="hi-IN"/>
        </w:rPr>
        <w:t>9 – 10</w:t>
      </w:r>
      <w:r w:rsidRPr="00686D15">
        <w:rPr>
          <w:rFonts w:eastAsia="SimSun"/>
          <w:kern w:val="1"/>
          <w:sz w:val="28"/>
          <w:lang w:eastAsia="hi-IN" w:bidi="hi-IN"/>
        </w:rPr>
        <w:t xml:space="preserve"> </w:t>
      </w:r>
      <w:r>
        <w:rPr>
          <w:rFonts w:eastAsia="SimSun"/>
          <w:kern w:val="1"/>
          <w:sz w:val="28"/>
          <w:lang w:eastAsia="hi-IN" w:bidi="hi-IN"/>
        </w:rPr>
        <w:t>классы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E31F9F">
        <w:rPr>
          <w:sz w:val="28"/>
          <w:szCs w:val="28"/>
        </w:rPr>
        <w:t xml:space="preserve">онетический конкурс «В мире английских звуков» (8-10 классы) </w:t>
      </w:r>
      <w:r>
        <w:rPr>
          <w:sz w:val="28"/>
          <w:szCs w:val="28"/>
        </w:rPr>
        <w:t xml:space="preserve">не менее </w:t>
      </w:r>
      <w:r w:rsidRPr="00D0756B">
        <w:rPr>
          <w:sz w:val="28"/>
          <w:szCs w:val="28"/>
        </w:rPr>
        <w:t>3 человек;</w:t>
      </w:r>
    </w:p>
    <w:p w:rsidR="00A06271" w:rsidRPr="00E31F9F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переводчиков «Мастер переводов» (8-10 классы)</w:t>
      </w:r>
      <w:r>
        <w:rPr>
          <w:sz w:val="28"/>
          <w:szCs w:val="28"/>
        </w:rPr>
        <w:t xml:space="preserve"> </w:t>
      </w:r>
      <w:r w:rsidRPr="00D0756B">
        <w:rPr>
          <w:sz w:val="28"/>
          <w:szCs w:val="28"/>
        </w:rPr>
        <w:t xml:space="preserve">- </w:t>
      </w:r>
      <w:r w:rsidRPr="00B3772D">
        <w:rPr>
          <w:sz w:val="28"/>
          <w:szCs w:val="28"/>
        </w:rPr>
        <w:t>не менее 3</w:t>
      </w:r>
      <w:r w:rsidRPr="00B3772D">
        <w:t xml:space="preserve"> </w:t>
      </w:r>
      <w:r w:rsidRPr="00B3772D">
        <w:rPr>
          <w:sz w:val="28"/>
          <w:szCs w:val="28"/>
        </w:rPr>
        <w:t>человек;</w:t>
      </w:r>
    </w:p>
    <w:p w:rsidR="00A06271" w:rsidRPr="00B3772D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гидов «Виртуальное путешествие» (8-10 классы) (по видеоматериалам)</w:t>
      </w:r>
      <w:r>
        <w:rPr>
          <w:sz w:val="28"/>
          <w:szCs w:val="28"/>
        </w:rPr>
        <w:t xml:space="preserve"> </w:t>
      </w:r>
      <w:r w:rsidRPr="00B3772D">
        <w:rPr>
          <w:sz w:val="28"/>
          <w:szCs w:val="28"/>
        </w:rPr>
        <w:t>не менее 3</w:t>
      </w:r>
      <w:r w:rsidRPr="00B3772D">
        <w:t xml:space="preserve"> </w:t>
      </w:r>
      <w:r w:rsidRPr="00B3772D">
        <w:rPr>
          <w:sz w:val="28"/>
          <w:szCs w:val="28"/>
        </w:rPr>
        <w:t>человек;</w:t>
      </w:r>
    </w:p>
    <w:p w:rsidR="00A06271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 чтецов «Читаем Уильяма Шекспира» (8-10 классы) (по видеоматериалам)</w:t>
      </w:r>
      <w:r>
        <w:rPr>
          <w:sz w:val="28"/>
          <w:szCs w:val="28"/>
        </w:rPr>
        <w:t xml:space="preserve"> </w:t>
      </w:r>
      <w:r w:rsidRPr="00B3772D">
        <w:rPr>
          <w:sz w:val="28"/>
          <w:szCs w:val="28"/>
        </w:rPr>
        <w:t>не менее 3</w:t>
      </w:r>
      <w:r w:rsidRPr="00B3772D">
        <w:t xml:space="preserve"> </w:t>
      </w:r>
      <w:r w:rsidRPr="00B3772D">
        <w:rPr>
          <w:sz w:val="28"/>
          <w:szCs w:val="28"/>
        </w:rPr>
        <w:t>человек;</w:t>
      </w:r>
    </w:p>
    <w:p w:rsidR="00A06271" w:rsidRDefault="00A06271" w:rsidP="00A06271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31F9F">
        <w:rPr>
          <w:sz w:val="28"/>
          <w:szCs w:val="28"/>
        </w:rPr>
        <w:t>анимательная викторина «Знаете ли вы творчество У</w:t>
      </w:r>
      <w:r>
        <w:rPr>
          <w:sz w:val="28"/>
          <w:szCs w:val="28"/>
        </w:rPr>
        <w:t>ильяма Шекспира?» (8-10 классы)</w:t>
      </w:r>
      <w:r w:rsidRPr="007B1EDF">
        <w:rPr>
          <w:sz w:val="28"/>
          <w:szCs w:val="28"/>
        </w:rPr>
        <w:t xml:space="preserve"> </w:t>
      </w:r>
      <w:r w:rsidRPr="00B3772D">
        <w:rPr>
          <w:sz w:val="28"/>
          <w:szCs w:val="28"/>
        </w:rPr>
        <w:t xml:space="preserve">не менее 3 </w:t>
      </w:r>
      <w:r>
        <w:rPr>
          <w:sz w:val="28"/>
          <w:szCs w:val="28"/>
        </w:rPr>
        <w:t>человек.</w:t>
      </w:r>
    </w:p>
    <w:p w:rsidR="00A06271" w:rsidRPr="00B71757" w:rsidRDefault="00452EA3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>
        <w:rPr>
          <w:rFonts w:eastAsia="SimSun"/>
          <w:kern w:val="1"/>
          <w:sz w:val="28"/>
          <w:lang w:eastAsia="hi-IN" w:bidi="hi-IN"/>
        </w:rPr>
        <w:t>2</w:t>
      </w:r>
      <w:r w:rsidR="00A06271">
        <w:rPr>
          <w:rFonts w:eastAsia="SimSun"/>
          <w:kern w:val="1"/>
          <w:sz w:val="28"/>
          <w:lang w:eastAsia="hi-IN" w:bidi="hi-IN"/>
        </w:rPr>
        <w:t xml:space="preserve">. </w:t>
      </w:r>
      <w:r w:rsidR="00A06271" w:rsidRPr="005836DF">
        <w:rPr>
          <w:rFonts w:eastAsia="SimSun"/>
          <w:kern w:val="1"/>
          <w:sz w:val="28"/>
          <w:lang w:eastAsia="hi-IN" w:bidi="hi-IN"/>
        </w:rPr>
        <w:t>Подведение итогов проводится</w:t>
      </w:r>
      <w:r w:rsidR="00A06271">
        <w:rPr>
          <w:rFonts w:eastAsia="SimSun"/>
          <w:kern w:val="1"/>
          <w:sz w:val="28"/>
          <w:lang w:eastAsia="hi-IN" w:bidi="hi-IN"/>
        </w:rPr>
        <w:t xml:space="preserve"> </w:t>
      </w:r>
      <w:r w:rsidR="00A06271" w:rsidRPr="005836DF">
        <w:rPr>
          <w:rFonts w:eastAsia="SimSun"/>
          <w:kern w:val="1"/>
          <w:sz w:val="28"/>
          <w:lang w:eastAsia="hi-IN" w:bidi="hi-IN"/>
        </w:rPr>
        <w:t>с 4 мая по 8 мая 2026 года.</w:t>
      </w:r>
    </w:p>
    <w:p w:rsidR="00A06271" w:rsidRPr="00B71757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 w:rsidRPr="00B71757">
        <w:rPr>
          <w:rFonts w:eastAsia="SimSun"/>
          <w:kern w:val="1"/>
          <w:sz w:val="28"/>
          <w:lang w:eastAsia="hi-IN" w:bidi="hi-IN"/>
        </w:rPr>
        <w:t xml:space="preserve">Утверждение победителей и призеров </w:t>
      </w:r>
      <w:r>
        <w:rPr>
          <w:rFonts w:eastAsia="SimSun"/>
          <w:kern w:val="1"/>
          <w:sz w:val="28"/>
          <w:lang w:eastAsia="hi-IN" w:bidi="hi-IN"/>
        </w:rPr>
        <w:t>Конкурса</w:t>
      </w:r>
      <w:r w:rsidRPr="00B71757">
        <w:rPr>
          <w:rFonts w:eastAsia="SimSun"/>
          <w:kern w:val="1"/>
          <w:sz w:val="28"/>
          <w:lang w:eastAsia="hi-IN" w:bidi="hi-IN"/>
        </w:rPr>
        <w:t xml:space="preserve"> осуществляется приказом Министерства образования и науки Республики Татарстан на основании протоколов </w:t>
      </w:r>
      <w:r>
        <w:rPr>
          <w:rFonts w:eastAsia="SimSun"/>
          <w:kern w:val="1"/>
          <w:sz w:val="28"/>
          <w:lang w:eastAsia="hi-IN" w:bidi="hi-IN"/>
        </w:rPr>
        <w:t xml:space="preserve">решения </w:t>
      </w:r>
      <w:r w:rsidRPr="00B71757">
        <w:rPr>
          <w:rFonts w:eastAsia="SimSun"/>
          <w:kern w:val="1"/>
          <w:sz w:val="28"/>
          <w:lang w:eastAsia="hi-IN" w:bidi="hi-IN"/>
        </w:rPr>
        <w:t xml:space="preserve">жюри. </w:t>
      </w:r>
      <w:r>
        <w:rPr>
          <w:rFonts w:eastAsia="SimSun"/>
          <w:kern w:val="1"/>
          <w:sz w:val="28"/>
          <w:lang w:eastAsia="hi-IN" w:bidi="hi-IN"/>
        </w:rPr>
        <w:t xml:space="preserve">Протоколы будут доступны  </w:t>
      </w:r>
      <w:r w:rsidRPr="00A01D79">
        <w:rPr>
          <w:bCs/>
          <w:sz w:val="28"/>
          <w:szCs w:val="28"/>
        </w:rPr>
        <w:t xml:space="preserve">на официальном сайте Управления образования Исполнительного комитета Зеленодольского муниципального района Республики Татарстан </w:t>
      </w:r>
      <w:hyperlink r:id="rId8" w:history="1">
        <w:r w:rsidRPr="00163822">
          <w:rPr>
            <w:rStyle w:val="a3"/>
            <w:bCs/>
            <w:sz w:val="28"/>
            <w:szCs w:val="28"/>
          </w:rPr>
          <w:t>https://edu.tatar.ru/z_dol/zelenodol/page4949144.htm</w:t>
        </w:r>
      </w:hyperlink>
      <w:r>
        <w:rPr>
          <w:bCs/>
          <w:sz w:val="28"/>
          <w:szCs w:val="28"/>
        </w:rPr>
        <w:t xml:space="preserve"> с 15 мая 2026 года.</w:t>
      </w:r>
    </w:p>
    <w:p w:rsidR="00A06271" w:rsidRPr="00B71757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 w:rsidRPr="00B71757">
        <w:rPr>
          <w:rFonts w:eastAsia="SimSun"/>
          <w:kern w:val="1"/>
          <w:sz w:val="28"/>
          <w:lang w:eastAsia="hi-IN" w:bidi="hi-IN"/>
        </w:rPr>
        <w:t>Участники, занявши</w:t>
      </w:r>
      <w:r>
        <w:rPr>
          <w:rFonts w:eastAsia="SimSun"/>
          <w:kern w:val="1"/>
          <w:sz w:val="28"/>
          <w:lang w:eastAsia="hi-IN" w:bidi="hi-IN"/>
        </w:rPr>
        <w:t>е 1-е, 2-е и 3-е места по каждому</w:t>
      </w:r>
      <w:r w:rsidRPr="00B71757">
        <w:rPr>
          <w:rFonts w:eastAsia="SimSun"/>
          <w:kern w:val="1"/>
          <w:sz w:val="28"/>
          <w:lang w:eastAsia="hi-IN" w:bidi="hi-IN"/>
        </w:rPr>
        <w:t xml:space="preserve"> </w:t>
      </w:r>
      <w:r>
        <w:rPr>
          <w:rFonts w:eastAsia="SimSun"/>
          <w:kern w:val="1"/>
          <w:sz w:val="28"/>
          <w:lang w:eastAsia="hi-IN" w:bidi="hi-IN"/>
        </w:rPr>
        <w:t>направлению Конкурса</w:t>
      </w:r>
      <w:r w:rsidRPr="00B71757">
        <w:rPr>
          <w:rFonts w:eastAsia="SimSun"/>
          <w:kern w:val="1"/>
          <w:sz w:val="28"/>
          <w:lang w:eastAsia="hi-IN" w:bidi="hi-IN"/>
        </w:rPr>
        <w:t xml:space="preserve"> награждаются дипломами I, II и III степени соответственно. </w:t>
      </w:r>
    </w:p>
    <w:p w:rsidR="00A06271" w:rsidRPr="00B71757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 w:rsidRPr="005836DF">
        <w:rPr>
          <w:rFonts w:eastAsia="SimSun"/>
          <w:kern w:val="1"/>
          <w:sz w:val="28"/>
          <w:lang w:eastAsia="hi-IN" w:bidi="hi-IN"/>
        </w:rPr>
        <w:t>Всем участникам Конкурса выдаются сертификаты участников. Наградные материалы (дипломы и сертификаты) в электронном виде будут доступны</w:t>
      </w:r>
      <w:r>
        <w:rPr>
          <w:rFonts w:eastAsia="SimSun"/>
          <w:color w:val="FF0000"/>
          <w:kern w:val="1"/>
          <w:sz w:val="28"/>
          <w:lang w:eastAsia="hi-IN" w:bidi="hi-IN"/>
        </w:rPr>
        <w:t xml:space="preserve"> </w:t>
      </w:r>
      <w:r w:rsidRPr="00A01D79">
        <w:rPr>
          <w:bCs/>
          <w:sz w:val="28"/>
          <w:szCs w:val="28"/>
        </w:rPr>
        <w:t xml:space="preserve">на официальном сайте Управления образования Исполнительного комитета Зеленодольского муниципального района Республики Татарстан </w:t>
      </w:r>
      <w:hyperlink r:id="rId9" w:history="1">
        <w:r w:rsidRPr="00163822">
          <w:rPr>
            <w:rStyle w:val="a3"/>
            <w:bCs/>
            <w:sz w:val="28"/>
            <w:szCs w:val="28"/>
          </w:rPr>
          <w:t>https://edu.tatar.ru/z_dol/zelenodol/page4949144.htm</w:t>
        </w:r>
      </w:hyperlink>
      <w:r>
        <w:rPr>
          <w:bCs/>
          <w:sz w:val="28"/>
          <w:szCs w:val="28"/>
        </w:rPr>
        <w:t xml:space="preserve"> с 25 мая 2026 года.</w:t>
      </w:r>
    </w:p>
    <w:p w:rsidR="00A06271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  <w:r w:rsidRPr="00B71757">
        <w:rPr>
          <w:rFonts w:eastAsia="SimSun"/>
          <w:kern w:val="1"/>
          <w:sz w:val="28"/>
          <w:lang w:eastAsia="hi-IN" w:bidi="hi-IN"/>
        </w:rPr>
        <w:t xml:space="preserve">Информационное сопровождение </w:t>
      </w:r>
      <w:r>
        <w:rPr>
          <w:rFonts w:eastAsia="SimSun"/>
          <w:kern w:val="1"/>
          <w:sz w:val="28"/>
          <w:lang w:eastAsia="hi-IN" w:bidi="hi-IN"/>
        </w:rPr>
        <w:t>Конкурса</w:t>
      </w:r>
      <w:r w:rsidRPr="00B71757">
        <w:rPr>
          <w:rFonts w:eastAsia="SimSun"/>
          <w:kern w:val="1"/>
          <w:sz w:val="28"/>
          <w:lang w:eastAsia="hi-IN" w:bidi="hi-IN"/>
        </w:rPr>
        <w:t xml:space="preserve"> осуществляется на сайтах организаторов К</w:t>
      </w:r>
      <w:r>
        <w:rPr>
          <w:rFonts w:eastAsia="SimSun"/>
          <w:kern w:val="1"/>
          <w:sz w:val="28"/>
          <w:lang w:eastAsia="hi-IN" w:bidi="hi-IN"/>
        </w:rPr>
        <w:t>онкурса</w:t>
      </w:r>
      <w:r w:rsidRPr="00B71757">
        <w:rPr>
          <w:rFonts w:eastAsia="SimSun"/>
          <w:kern w:val="1"/>
          <w:sz w:val="28"/>
          <w:lang w:eastAsia="hi-IN" w:bidi="hi-IN"/>
        </w:rPr>
        <w:t>.</w:t>
      </w:r>
    </w:p>
    <w:p w:rsidR="00A06271" w:rsidRPr="00B71757" w:rsidRDefault="00A06271" w:rsidP="00A06271">
      <w:pPr>
        <w:suppressAutoHyphens/>
        <w:ind w:firstLine="709"/>
        <w:jc w:val="both"/>
        <w:rPr>
          <w:rFonts w:eastAsia="SimSun"/>
          <w:kern w:val="1"/>
          <w:sz w:val="28"/>
          <w:lang w:eastAsia="hi-IN" w:bidi="hi-IN"/>
        </w:rPr>
      </w:pPr>
    </w:p>
    <w:p w:rsidR="00A06271" w:rsidRPr="00EB4A9F" w:rsidRDefault="00A06271" w:rsidP="00A06271">
      <w:pPr>
        <w:tabs>
          <w:tab w:val="left" w:pos="4447"/>
        </w:tabs>
        <w:suppressAutoHyphens/>
        <w:ind w:firstLine="709"/>
        <w:jc w:val="center"/>
        <w:rPr>
          <w:sz w:val="28"/>
          <w:szCs w:val="28"/>
          <w:lang w:eastAsia="ar-SA"/>
        </w:rPr>
      </w:pPr>
      <w:r w:rsidRPr="00EB4A9F">
        <w:rPr>
          <w:sz w:val="28"/>
          <w:szCs w:val="28"/>
          <w:lang w:eastAsia="ar-SA"/>
        </w:rPr>
        <w:t>13. Контактные адреса и телефоны</w:t>
      </w:r>
    </w:p>
    <w:p w:rsidR="00A06271" w:rsidRPr="00E31F9F" w:rsidRDefault="00A06271" w:rsidP="00A06271">
      <w:pPr>
        <w:tabs>
          <w:tab w:val="left" w:pos="4447"/>
        </w:tabs>
        <w:suppressAutoHyphens/>
        <w:ind w:firstLine="709"/>
        <w:jc w:val="center"/>
        <w:rPr>
          <w:b/>
          <w:sz w:val="28"/>
          <w:lang w:eastAsia="ar-SA"/>
        </w:rPr>
      </w:pPr>
    </w:p>
    <w:p w:rsidR="00A06271" w:rsidRPr="00E31F9F" w:rsidRDefault="00A06271" w:rsidP="00A06271">
      <w:pPr>
        <w:suppressAutoHyphens/>
        <w:ind w:firstLine="709"/>
        <w:jc w:val="both"/>
        <w:rPr>
          <w:color w:val="0000FF"/>
          <w:u w:val="single"/>
        </w:rPr>
      </w:pPr>
      <w:r w:rsidRPr="00E31F9F">
        <w:rPr>
          <w:rFonts w:eastAsia="SimSun"/>
          <w:kern w:val="1"/>
          <w:sz w:val="28"/>
          <w:szCs w:val="28"/>
          <w:lang w:eastAsia="hi-IN" w:bidi="hi-IN"/>
        </w:rPr>
        <w:t xml:space="preserve">Гайсина Ольга Борисовна, старший методист информационно-методического отдела Управления образования Исполнительного комитета Зеленодольского муниципального района Республики Татарстан, адрес: 420140, г. Зеленодольск, ул. Ленина, д. 38, тел. 89172536851, 89003253465. Адрес электронной почты: </w:t>
      </w:r>
      <w:hyperlink r:id="rId10" w:history="1">
        <w:r w:rsidRPr="00E31F9F">
          <w:rPr>
            <w:color w:val="0000FF"/>
            <w:sz w:val="28"/>
            <w:szCs w:val="28"/>
            <w:u w:val="single"/>
          </w:rPr>
          <w:t>olga.gaisina@mail.ru</w:t>
        </w:r>
      </w:hyperlink>
      <w:r w:rsidRPr="00E31F9F">
        <w:rPr>
          <w:color w:val="0000FF"/>
          <w:u w:val="single"/>
        </w:rPr>
        <w:t xml:space="preserve">   </w:t>
      </w:r>
    </w:p>
    <w:p w:rsidR="00A06271" w:rsidRPr="00E31F9F" w:rsidRDefault="00A06271" w:rsidP="00A06271">
      <w:pPr>
        <w:suppressAutoHyphens/>
        <w:ind w:firstLine="708"/>
        <w:jc w:val="both"/>
        <w:rPr>
          <w:sz w:val="28"/>
          <w:szCs w:val="28"/>
        </w:rPr>
      </w:pPr>
      <w:r w:rsidRPr="00E31F9F">
        <w:rPr>
          <w:sz w:val="28"/>
          <w:szCs w:val="28"/>
        </w:rPr>
        <w:t xml:space="preserve">Антонова Ольга Ивановна, руководитель методического объединения учителей иностранных языков </w:t>
      </w:r>
      <w:r w:rsidRPr="00E31F9F">
        <w:rPr>
          <w:rFonts w:eastAsia="SimSun"/>
          <w:kern w:val="1"/>
          <w:sz w:val="28"/>
          <w:szCs w:val="28"/>
          <w:lang w:eastAsia="hi-IN" w:bidi="hi-IN"/>
        </w:rPr>
        <w:t>Зеленодольского муниципального района Республики Татарстан</w:t>
      </w:r>
      <w:r w:rsidRPr="00E31F9F">
        <w:rPr>
          <w:sz w:val="28"/>
          <w:szCs w:val="28"/>
        </w:rPr>
        <w:t xml:space="preserve">, учитель английского языка МБОУ «СОШ № 15 ЗМР РТ», </w:t>
      </w:r>
      <w:r>
        <w:rPr>
          <w:sz w:val="28"/>
          <w:szCs w:val="28"/>
        </w:rPr>
        <w:t xml:space="preserve">номер мобильного </w:t>
      </w:r>
      <w:r w:rsidRPr="00E31F9F">
        <w:rPr>
          <w:sz w:val="28"/>
          <w:szCs w:val="28"/>
        </w:rPr>
        <w:t>телефон</w:t>
      </w:r>
      <w:r>
        <w:rPr>
          <w:sz w:val="28"/>
          <w:szCs w:val="28"/>
        </w:rPr>
        <w:t>а 89274072812, номер рабочего т</w:t>
      </w:r>
      <w:r w:rsidRPr="00E31F9F">
        <w:rPr>
          <w:sz w:val="28"/>
          <w:szCs w:val="28"/>
        </w:rPr>
        <w:t>елефон</w:t>
      </w:r>
      <w:r>
        <w:rPr>
          <w:sz w:val="28"/>
          <w:szCs w:val="28"/>
        </w:rPr>
        <w:t>а</w:t>
      </w:r>
      <w:r w:rsidRPr="00E31F9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E31F9F">
        <w:rPr>
          <w:sz w:val="28"/>
          <w:szCs w:val="28"/>
        </w:rPr>
        <w:t xml:space="preserve"> (84371) 3-69-47.</w:t>
      </w:r>
    </w:p>
    <w:p w:rsidR="00A06271" w:rsidRPr="00E31F9F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  <w:r w:rsidRPr="00E31F9F">
        <w:rPr>
          <w:sz w:val="28"/>
          <w:szCs w:val="28"/>
        </w:rPr>
        <w:br w:type="page"/>
      </w:r>
      <w:r w:rsidRPr="00E31F9F">
        <w:rPr>
          <w:sz w:val="28"/>
          <w:szCs w:val="28"/>
        </w:rPr>
        <w:lastRenderedPageBreak/>
        <w:t xml:space="preserve">Приложение 1 </w:t>
      </w:r>
    </w:p>
    <w:p w:rsidR="00A06271" w:rsidRPr="00E31F9F" w:rsidRDefault="00A06271" w:rsidP="00A06271">
      <w:pPr>
        <w:tabs>
          <w:tab w:val="left" w:pos="709"/>
        </w:tabs>
        <w:ind w:left="5387"/>
        <w:jc w:val="both"/>
        <w:rPr>
          <w:sz w:val="28"/>
          <w:szCs w:val="28"/>
        </w:rPr>
      </w:pPr>
      <w:r w:rsidRPr="00E31F9F">
        <w:rPr>
          <w:sz w:val="28"/>
          <w:szCs w:val="28"/>
        </w:rPr>
        <w:t xml:space="preserve">к положению </w:t>
      </w:r>
      <w:r w:rsidRPr="00E31F9F">
        <w:rPr>
          <w:sz w:val="28"/>
          <w:szCs w:val="28"/>
          <w:lang w:val="en-US"/>
        </w:rPr>
        <w:t>V</w:t>
      </w:r>
      <w:r w:rsidRPr="00EC3874">
        <w:rPr>
          <w:sz w:val="28"/>
          <w:szCs w:val="28"/>
          <w:lang w:val="en-US"/>
        </w:rPr>
        <w:t>I</w:t>
      </w:r>
      <w:r w:rsidRPr="00E31F9F">
        <w:rPr>
          <w:sz w:val="28"/>
          <w:szCs w:val="28"/>
        </w:rPr>
        <w:t xml:space="preserve"> республиканско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лингвистическо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</w:t>
      </w:r>
      <w:r>
        <w:rPr>
          <w:sz w:val="28"/>
          <w:szCs w:val="28"/>
        </w:rPr>
        <w:t>а</w:t>
      </w:r>
      <w:r w:rsidRPr="00E31F9F">
        <w:rPr>
          <w:sz w:val="28"/>
          <w:szCs w:val="28"/>
        </w:rPr>
        <w:t xml:space="preserve"> «Вечный язык» – «</w:t>
      </w:r>
      <w:r w:rsidRPr="00E31F9F">
        <w:rPr>
          <w:sz w:val="28"/>
          <w:szCs w:val="28"/>
          <w:lang w:val="en-US"/>
        </w:rPr>
        <w:t>Eternal</w:t>
      </w:r>
      <w:r w:rsidRPr="00E31F9F">
        <w:rPr>
          <w:sz w:val="28"/>
          <w:szCs w:val="28"/>
        </w:rPr>
        <w:t xml:space="preserve"> </w:t>
      </w:r>
      <w:r w:rsidRPr="00E31F9F">
        <w:rPr>
          <w:sz w:val="28"/>
          <w:szCs w:val="28"/>
          <w:lang w:val="en-US"/>
        </w:rPr>
        <w:t>Language</w:t>
      </w:r>
      <w:r w:rsidRPr="00E31F9F">
        <w:rPr>
          <w:sz w:val="28"/>
          <w:szCs w:val="28"/>
        </w:rPr>
        <w:t>», посвященно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творчеству Уильяма Шекспира</w:t>
      </w:r>
    </w:p>
    <w:p w:rsidR="00A06271" w:rsidRPr="00E31F9F" w:rsidRDefault="00A06271" w:rsidP="00A06271">
      <w:pPr>
        <w:tabs>
          <w:tab w:val="left" w:pos="709"/>
        </w:tabs>
        <w:jc w:val="right"/>
        <w:rPr>
          <w:rFonts w:eastAsia="Calibri"/>
          <w:sz w:val="28"/>
          <w:szCs w:val="28"/>
          <w:lang w:eastAsia="en-US"/>
        </w:rPr>
      </w:pPr>
    </w:p>
    <w:p w:rsidR="00A06271" w:rsidRPr="00E31F9F" w:rsidRDefault="00A06271" w:rsidP="00A06271">
      <w:pPr>
        <w:tabs>
          <w:tab w:val="left" w:pos="709"/>
        </w:tabs>
        <w:jc w:val="center"/>
        <w:rPr>
          <w:sz w:val="28"/>
          <w:szCs w:val="28"/>
        </w:rPr>
      </w:pPr>
      <w:r w:rsidRPr="00E31F9F">
        <w:rPr>
          <w:sz w:val="28"/>
          <w:szCs w:val="28"/>
        </w:rPr>
        <w:t>Критерии оценивания конкурса гидов</w:t>
      </w:r>
    </w:p>
    <w:p w:rsidR="00A06271" w:rsidRDefault="00A06271" w:rsidP="00A06271">
      <w:pPr>
        <w:tabs>
          <w:tab w:val="left" w:pos="709"/>
        </w:tabs>
        <w:jc w:val="center"/>
        <w:rPr>
          <w:sz w:val="28"/>
          <w:szCs w:val="28"/>
        </w:rPr>
      </w:pPr>
      <w:r w:rsidRPr="00E31F9F">
        <w:rPr>
          <w:sz w:val="28"/>
          <w:szCs w:val="28"/>
        </w:rPr>
        <w:t xml:space="preserve"> «Виртуальное путешествие» (8-10 классы)</w:t>
      </w:r>
    </w:p>
    <w:p w:rsidR="00A06271" w:rsidRDefault="00A06271" w:rsidP="00A06271">
      <w:pPr>
        <w:tabs>
          <w:tab w:val="left" w:pos="709"/>
        </w:tabs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5811"/>
      </w:tblGrid>
      <w:tr w:rsidR="00A06271" w:rsidRPr="00E31F9F" w:rsidTr="004A76C2">
        <w:tc>
          <w:tcPr>
            <w:tcW w:w="2802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center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Критерии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6271" w:rsidRPr="00E31F9F" w:rsidRDefault="00A06271" w:rsidP="004A76C2">
            <w:pPr>
              <w:jc w:val="center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Максимальный совокупный балл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center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Показатель эффективности</w:t>
            </w:r>
          </w:p>
        </w:tc>
      </w:tr>
      <w:tr w:rsidR="00A06271" w:rsidRPr="00E31F9F" w:rsidTr="004A76C2">
        <w:tc>
          <w:tcPr>
            <w:tcW w:w="2802" w:type="dxa"/>
            <w:shd w:val="clear" w:color="auto" w:fill="auto"/>
          </w:tcPr>
          <w:p w:rsidR="00A06271" w:rsidRPr="00E31F9F" w:rsidRDefault="00A06271" w:rsidP="004A76C2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08DC">
              <w:rPr>
                <w:sz w:val="28"/>
                <w:szCs w:val="28"/>
              </w:rPr>
              <w:t>ладение методикой показа экскурсионного объекта (памятника архитектуры, скульптуры и т.д.) -</w:t>
            </w:r>
          </w:p>
        </w:tc>
        <w:tc>
          <w:tcPr>
            <w:tcW w:w="1701" w:type="dxa"/>
            <w:shd w:val="clear" w:color="auto" w:fill="auto"/>
          </w:tcPr>
          <w:p w:rsidR="00A06271" w:rsidRPr="00E31F9F" w:rsidRDefault="00A06271" w:rsidP="004A76C2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3 балла</w:t>
            </w:r>
          </w:p>
        </w:tc>
        <w:tc>
          <w:tcPr>
            <w:tcW w:w="5811" w:type="dxa"/>
            <w:shd w:val="clear" w:color="auto" w:fill="auto"/>
          </w:tcPr>
          <w:p w:rsidR="00A06271" w:rsidRPr="004F78AD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4F78AD">
              <w:rPr>
                <w:sz w:val="28"/>
                <w:szCs w:val="28"/>
              </w:rPr>
              <w:t>0-презентация плохо подготовлена</w:t>
            </w:r>
          </w:p>
          <w:p w:rsidR="00A06271" w:rsidRPr="004F78AD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4F78AD">
              <w:rPr>
                <w:sz w:val="28"/>
                <w:szCs w:val="28"/>
              </w:rPr>
              <w:t>1 балл – презентация участника логична.</w:t>
            </w:r>
          </w:p>
          <w:p w:rsidR="00A06271" w:rsidRPr="004F78AD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4F78AD">
              <w:rPr>
                <w:sz w:val="28"/>
                <w:szCs w:val="28"/>
              </w:rPr>
              <w:t>2 балла - в презентации участника имеются вступление и заключение, соответствующие теме.</w:t>
            </w:r>
          </w:p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4F78AD">
              <w:rPr>
                <w:sz w:val="28"/>
                <w:szCs w:val="28"/>
              </w:rPr>
              <w:t>3 балла – средства логической связи используются правильно. Коммуникативная задача выполнена частично (есть ошибки, не влияющие на общее понимание сути темы)</w:t>
            </w:r>
          </w:p>
        </w:tc>
      </w:tr>
      <w:tr w:rsidR="00A06271" w:rsidRPr="00E31F9F" w:rsidTr="004A76C2">
        <w:tc>
          <w:tcPr>
            <w:tcW w:w="2802" w:type="dxa"/>
            <w:shd w:val="clear" w:color="auto" w:fill="auto"/>
          </w:tcPr>
          <w:p w:rsidR="00A06271" w:rsidRPr="00E31F9F" w:rsidRDefault="00A06271" w:rsidP="004A76C2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DE08DC">
              <w:rPr>
                <w:sz w:val="28"/>
                <w:szCs w:val="28"/>
              </w:rPr>
              <w:t xml:space="preserve">арактеристика экскурсионного объекта, информация об </w:t>
            </w:r>
            <w:r>
              <w:rPr>
                <w:sz w:val="28"/>
                <w:szCs w:val="28"/>
              </w:rPr>
              <w:t>объекте</w:t>
            </w:r>
            <w:r w:rsidRPr="00DE08DC">
              <w:rPr>
                <w:sz w:val="28"/>
                <w:szCs w:val="28"/>
              </w:rPr>
              <w:t>, цели создания</w:t>
            </w:r>
            <w:r>
              <w:rPr>
                <w:sz w:val="28"/>
                <w:szCs w:val="28"/>
              </w:rPr>
              <w:t xml:space="preserve"> объекта</w:t>
            </w:r>
            <w:r w:rsidRPr="00DE08DC">
              <w:rPr>
                <w:sz w:val="28"/>
                <w:szCs w:val="28"/>
              </w:rPr>
              <w:t xml:space="preserve">, назначении объекта, анализ художественно-архитектурных особенностей, исторические события, связанные с объектом, современное назначение </w:t>
            </w:r>
          </w:p>
        </w:tc>
        <w:tc>
          <w:tcPr>
            <w:tcW w:w="1701" w:type="dxa"/>
            <w:shd w:val="clear" w:color="auto" w:fill="auto"/>
          </w:tcPr>
          <w:p w:rsidR="00A06271" w:rsidRPr="00E31F9F" w:rsidRDefault="00A06271" w:rsidP="004A76C2">
            <w:pPr>
              <w:suppressAutoHyphens/>
              <w:ind w:left="-83" w:right="-143" w:firstLine="9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A3425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–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3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балла</w:t>
            </w:r>
          </w:p>
        </w:tc>
        <w:tc>
          <w:tcPr>
            <w:tcW w:w="5811" w:type="dxa"/>
            <w:shd w:val="clear" w:color="auto" w:fill="auto"/>
          </w:tcPr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 – тема не раскрыта;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1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балл 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–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участник конкурса не владеет полными (в рамках школьной программы) данными об объекте экскурсии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;</w:t>
            </w:r>
          </w:p>
          <w:p w:rsidR="00A06271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2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балла 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–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участник конкурса владеет полными (в рамках школьной программы) данными об объекте экскурсии;</w:t>
            </w:r>
            <w:r w:rsidRPr="00A3425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логичное построение маршрута экскурсии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 балла - участник конкурса владеет полными (в рамках школьной программы) данными об объекте экскурсии;</w:t>
            </w:r>
            <w:r w:rsidRPr="00A3425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логичное построение маршрута экскурсии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; с</w:t>
            </w:r>
            <w:r w:rsidRPr="00A3425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оответствие теме, корректность поставленных целей, логика маршрута, целевая аудитория</w:t>
            </w:r>
          </w:p>
        </w:tc>
      </w:tr>
      <w:tr w:rsidR="00A06271" w:rsidRPr="00E31F9F" w:rsidTr="004A76C2">
        <w:tc>
          <w:tcPr>
            <w:tcW w:w="2802" w:type="dxa"/>
            <w:shd w:val="clear" w:color="auto" w:fill="auto"/>
          </w:tcPr>
          <w:p w:rsidR="00A06271" w:rsidRPr="00E31F9F" w:rsidRDefault="00A06271" w:rsidP="004A76C2">
            <w:pPr>
              <w:ind w:right="113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Лингвистическая компетентность (связность и логичность речи)</w:t>
            </w:r>
          </w:p>
        </w:tc>
        <w:tc>
          <w:tcPr>
            <w:tcW w:w="1701" w:type="dxa"/>
            <w:shd w:val="clear" w:color="auto" w:fill="auto"/>
          </w:tcPr>
          <w:p w:rsidR="00A06271" w:rsidRPr="00E31F9F" w:rsidRDefault="00A06271" w:rsidP="004A76C2">
            <w:pPr>
              <w:tabs>
                <w:tab w:val="left" w:pos="142"/>
              </w:tabs>
              <w:suppressAutoHyphens/>
              <w:ind w:left="-83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 –3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балла</w:t>
            </w:r>
          </w:p>
        </w:tc>
        <w:tc>
          <w:tcPr>
            <w:tcW w:w="5811" w:type="dxa"/>
            <w:shd w:val="clear" w:color="auto" w:fill="auto"/>
          </w:tcPr>
          <w:p w:rsidR="00A06271" w:rsidRDefault="00A06271" w:rsidP="004A76C2">
            <w:pPr>
              <w:suppressAutoHyphens/>
              <w:ind w:left="-19" w:right="-65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 баллов – к</w:t>
            </w:r>
            <w:r w:rsidRPr="00A3425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оммуникативная задача не решена. Высказывание сводится к отдельным словам и словосочетаниям.</w:t>
            </w:r>
          </w:p>
          <w:p w:rsidR="00A06271" w:rsidRDefault="00A06271" w:rsidP="004A76C2">
            <w:pPr>
              <w:suppressAutoHyphens/>
              <w:ind w:left="-19" w:right="-65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1 балл – к</w:t>
            </w:r>
            <w:r w:rsidRPr="0034062C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оммуникативная задача не решена. В высказывании отсутствуют логика и связность. Используемые языковые и речевые средства не </w:t>
            </w:r>
            <w:r w:rsidRPr="0034062C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lastRenderedPageBreak/>
              <w:t>соответствуют ситуации / теме / проблеме. Объем высказывания значительно ниже программных требований. Речь очень медленная, со значительным количеством пауз. Допущено значительное количество ошибок, препятствующих коммуникации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;</w:t>
            </w:r>
          </w:p>
          <w:p w:rsidR="00A06271" w:rsidRDefault="00A06271" w:rsidP="004A76C2">
            <w:pPr>
              <w:suppressAutoHyphens/>
              <w:ind w:left="-19" w:right="-65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2 </w:t>
            </w:r>
            <w:r w:rsidRPr="0034062C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балл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а</w:t>
            </w:r>
            <w:r w:rsidRPr="0034062C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– Коммуникативная задача решена не полностью. В высказывании значительно нарушены логика и последовательность изложения. Отсутствует вывод, не выражено свое отношение к обсуждаемой теме / проблеме. Используемые языковые и речевые средства не всегда соответствуют ситуации /теме/проблеме, они недостаточно разнообразны. Объем высказывания ниже программных требований. Речь недостаточно беглая. Компенсаторные умения не используются. Допущен ряд произносительных, лексических и грамматических ошибок, частично влияющих на процесс коммуникации.</w:t>
            </w:r>
          </w:p>
          <w:p w:rsidR="00A06271" w:rsidRPr="00E31F9F" w:rsidRDefault="00A06271" w:rsidP="004A76C2">
            <w:pPr>
              <w:suppressAutoHyphens/>
              <w:ind w:left="-19" w:right="-65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 балла - к</w:t>
            </w:r>
            <w:r w:rsidRPr="0034062C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оммуникативная задача решена полностью. Высказывание построено логично и связно и имеет завершенный характер. Выражено свое отношение к обсуждаемой теме/проблеме. Используемые языковые и речевые средства соответствуют ситуации</w:t>
            </w:r>
            <w:r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/</w:t>
            </w:r>
            <w:r w:rsidRPr="0034062C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теме/ проблеме и варьируются в пределах изученного материала. Используются адекватные связующие элементы. Объем высказывания соответствует программным требованиям. Речь беглая. В случае необходимости используются компенсаторные умения. Допущены единичные произносительные и грамматические ошибки, не препятствующие коммуникации.</w:t>
            </w:r>
          </w:p>
        </w:tc>
      </w:tr>
      <w:tr w:rsidR="00A06271" w:rsidRPr="00E31F9F" w:rsidTr="004A76C2">
        <w:tc>
          <w:tcPr>
            <w:tcW w:w="2802" w:type="dxa"/>
            <w:shd w:val="clear" w:color="auto" w:fill="auto"/>
          </w:tcPr>
          <w:p w:rsidR="00A06271" w:rsidRPr="00E31F9F" w:rsidRDefault="00A06271" w:rsidP="004A76C2">
            <w:pPr>
              <w:ind w:right="113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lastRenderedPageBreak/>
              <w:t xml:space="preserve">Общий  уровень владения  иностранным языком  (соответствие использованных лексических единиц поставленной коммуникативной </w:t>
            </w:r>
            <w:r w:rsidRPr="00E31F9F">
              <w:rPr>
                <w:sz w:val="28"/>
                <w:szCs w:val="28"/>
              </w:rPr>
              <w:lastRenderedPageBreak/>
              <w:t>задаче и разнообразие  использования грамматических структур)</w:t>
            </w:r>
          </w:p>
        </w:tc>
        <w:tc>
          <w:tcPr>
            <w:tcW w:w="1701" w:type="dxa"/>
            <w:shd w:val="clear" w:color="auto" w:fill="auto"/>
          </w:tcPr>
          <w:p w:rsidR="00A06271" w:rsidRPr="00E31F9F" w:rsidRDefault="00A06271" w:rsidP="004A76C2">
            <w:pPr>
              <w:tabs>
                <w:tab w:val="left" w:pos="142"/>
              </w:tabs>
              <w:suppressAutoHyphens/>
              <w:ind w:left="-83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lastRenderedPageBreak/>
              <w:t>0-4 балла</w:t>
            </w:r>
          </w:p>
        </w:tc>
        <w:tc>
          <w:tcPr>
            <w:tcW w:w="5811" w:type="dxa"/>
            <w:shd w:val="clear" w:color="auto" w:fill="auto"/>
          </w:tcPr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 – не соответствует;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1 – соответствует частично;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2 – использование базовых лексических единиц и грамматических структур;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 – уровень соответствовал тому, что задано программой на данном году обучения;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 – использование сложных речевых оборотов и сложных грамматических структур.</w:t>
            </w:r>
          </w:p>
        </w:tc>
      </w:tr>
      <w:tr w:rsidR="00A06271" w:rsidRPr="00E31F9F" w:rsidTr="004A76C2">
        <w:tc>
          <w:tcPr>
            <w:tcW w:w="2802" w:type="dxa"/>
            <w:shd w:val="clear" w:color="auto" w:fill="auto"/>
          </w:tcPr>
          <w:p w:rsidR="00A06271" w:rsidRPr="00E31F9F" w:rsidRDefault="00A06271" w:rsidP="004A76C2">
            <w:pPr>
              <w:tabs>
                <w:tab w:val="left" w:pos="0"/>
              </w:tabs>
              <w:suppressAutoHyphens/>
              <w:ind w:right="-61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lastRenderedPageBreak/>
              <w:t xml:space="preserve">Соблюдение произносительных норм иностранного языка </w:t>
            </w:r>
          </w:p>
        </w:tc>
        <w:tc>
          <w:tcPr>
            <w:tcW w:w="1701" w:type="dxa"/>
            <w:shd w:val="clear" w:color="auto" w:fill="auto"/>
          </w:tcPr>
          <w:p w:rsidR="00A06271" w:rsidRPr="00E31F9F" w:rsidRDefault="00A06271" w:rsidP="004A76C2">
            <w:pPr>
              <w:tabs>
                <w:tab w:val="left" w:pos="142"/>
              </w:tabs>
              <w:suppressAutoHyphens/>
              <w:ind w:left="-83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0-5 баллов</w:t>
            </w:r>
          </w:p>
        </w:tc>
        <w:tc>
          <w:tcPr>
            <w:tcW w:w="5811" w:type="dxa"/>
            <w:shd w:val="clear" w:color="auto" w:fill="auto"/>
          </w:tcPr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 – нормы не соблюдены;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1–отмечалось произношение, страдающее сильным влиянием родного языка;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br/>
              <w:t>2–легкость речи и достаточно правильное произношение;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 – беглость речи;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4–корректный интонационный рисунок;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5–речь окрашена интонационно и эмоционально,</w:t>
            </w:r>
            <w:r w:rsidRPr="00E31F9F">
              <w:rPr>
                <w:sz w:val="28"/>
                <w:szCs w:val="28"/>
              </w:rPr>
              <w:t xml:space="preserve"> 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в ней имели место не только передача отдельных фактов (отдельной информации), но и отражение оценки </w:t>
            </w:r>
            <w:proofErr w:type="gramStart"/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говорящего</w:t>
            </w:r>
            <w:proofErr w:type="gramEnd"/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к высказыванию. </w:t>
            </w:r>
          </w:p>
        </w:tc>
      </w:tr>
      <w:tr w:rsidR="00A06271" w:rsidRPr="00E31F9F" w:rsidTr="004A76C2">
        <w:tc>
          <w:tcPr>
            <w:tcW w:w="2802" w:type="dxa"/>
            <w:shd w:val="clear" w:color="auto" w:fill="auto"/>
          </w:tcPr>
          <w:p w:rsidR="00A06271" w:rsidRPr="00E31F9F" w:rsidRDefault="00A06271" w:rsidP="004A76C2">
            <w:pPr>
              <w:ind w:right="113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Культура устного выступления</w:t>
            </w:r>
          </w:p>
        </w:tc>
        <w:tc>
          <w:tcPr>
            <w:tcW w:w="1701" w:type="dxa"/>
            <w:shd w:val="clear" w:color="auto" w:fill="auto"/>
          </w:tcPr>
          <w:p w:rsidR="00A06271" w:rsidRPr="00E31F9F" w:rsidRDefault="00A06271" w:rsidP="004A76C2">
            <w:pPr>
              <w:spacing w:after="160" w:line="259" w:lineRule="auto"/>
              <w:ind w:left="-83" w:right="-93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31F9F">
              <w:rPr>
                <w:rFonts w:eastAsia="Calibri"/>
                <w:sz w:val="28"/>
                <w:szCs w:val="28"/>
                <w:lang w:eastAsia="en-US"/>
              </w:rPr>
              <w:t>0-3 балла</w:t>
            </w:r>
          </w:p>
        </w:tc>
        <w:tc>
          <w:tcPr>
            <w:tcW w:w="5811" w:type="dxa"/>
            <w:shd w:val="clear" w:color="auto" w:fill="auto"/>
          </w:tcPr>
          <w:p w:rsidR="00A06271" w:rsidRPr="00E31F9F" w:rsidRDefault="00A06271" w:rsidP="004A76C2">
            <w:pPr>
              <w:ind w:left="-19" w:right="-62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31F9F">
              <w:rPr>
                <w:rFonts w:eastAsia="Calibri"/>
                <w:sz w:val="28"/>
                <w:szCs w:val="28"/>
                <w:lang w:eastAsia="en-US"/>
              </w:rPr>
              <w:t>0 – культура устного выступления отсутствует;</w:t>
            </w:r>
          </w:p>
          <w:p w:rsidR="00A06271" w:rsidRPr="00E31F9F" w:rsidRDefault="00A06271" w:rsidP="004A76C2">
            <w:pPr>
              <w:ind w:left="-19" w:right="-62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31F9F">
              <w:rPr>
                <w:rFonts w:eastAsia="Calibri"/>
                <w:sz w:val="28"/>
                <w:szCs w:val="28"/>
                <w:lang w:eastAsia="en-US"/>
              </w:rPr>
              <w:t>1 – частично выражена;</w:t>
            </w:r>
          </w:p>
          <w:p w:rsidR="00A06271" w:rsidRPr="00E31F9F" w:rsidRDefault="00A06271" w:rsidP="004A76C2">
            <w:pPr>
              <w:ind w:left="-19" w:right="-62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31F9F">
              <w:rPr>
                <w:rFonts w:eastAsia="Calibri"/>
                <w:sz w:val="28"/>
                <w:szCs w:val="28"/>
                <w:lang w:eastAsia="en-US"/>
              </w:rPr>
              <w:t>2 – присутствует выразительность и эмоциональность;</w:t>
            </w:r>
          </w:p>
          <w:p w:rsidR="00A06271" w:rsidRPr="00E31F9F" w:rsidRDefault="00A06271" w:rsidP="004A76C2">
            <w:pPr>
              <w:ind w:right="-62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31F9F">
              <w:rPr>
                <w:rFonts w:eastAsia="Calibri"/>
                <w:sz w:val="28"/>
                <w:szCs w:val="28"/>
                <w:lang w:eastAsia="en-US"/>
              </w:rPr>
              <w:t xml:space="preserve">3 – яркость образа, оригинальность  и артистизм </w:t>
            </w:r>
          </w:p>
        </w:tc>
      </w:tr>
    </w:tbl>
    <w:p w:rsidR="00A06271" w:rsidRPr="00E31F9F" w:rsidRDefault="00A06271" w:rsidP="00A06271">
      <w:pPr>
        <w:tabs>
          <w:tab w:val="left" w:pos="709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A06271" w:rsidRPr="00E31F9F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br w:type="page"/>
      </w:r>
      <w:r w:rsidRPr="00E31F9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A06271" w:rsidRPr="00E31F9F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  <w:r w:rsidRPr="00E31F9F">
        <w:rPr>
          <w:sz w:val="28"/>
          <w:szCs w:val="28"/>
        </w:rPr>
        <w:t xml:space="preserve">к положению </w:t>
      </w:r>
      <w:r w:rsidRPr="00E31F9F">
        <w:rPr>
          <w:sz w:val="28"/>
          <w:szCs w:val="28"/>
          <w:lang w:val="en-US"/>
        </w:rPr>
        <w:t>V</w:t>
      </w:r>
      <w:r w:rsidRPr="00EC3874">
        <w:rPr>
          <w:sz w:val="28"/>
          <w:szCs w:val="28"/>
          <w:lang w:val="en-US"/>
        </w:rPr>
        <w:t>I</w:t>
      </w:r>
      <w:r w:rsidRPr="00E31F9F">
        <w:rPr>
          <w:sz w:val="28"/>
          <w:szCs w:val="28"/>
        </w:rPr>
        <w:t xml:space="preserve"> республиканско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лингвистическо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</w:t>
      </w:r>
      <w:r>
        <w:rPr>
          <w:sz w:val="28"/>
          <w:szCs w:val="28"/>
        </w:rPr>
        <w:t>а</w:t>
      </w:r>
      <w:r w:rsidRPr="00E31F9F">
        <w:rPr>
          <w:sz w:val="28"/>
          <w:szCs w:val="28"/>
        </w:rPr>
        <w:t xml:space="preserve"> «Вечный язык» – «</w:t>
      </w:r>
      <w:r w:rsidRPr="00E31F9F">
        <w:rPr>
          <w:sz w:val="28"/>
          <w:szCs w:val="28"/>
          <w:lang w:val="en-US"/>
        </w:rPr>
        <w:t>Eternal</w:t>
      </w:r>
      <w:r w:rsidRPr="00E31F9F">
        <w:rPr>
          <w:sz w:val="28"/>
          <w:szCs w:val="28"/>
        </w:rPr>
        <w:t xml:space="preserve"> </w:t>
      </w:r>
      <w:r w:rsidRPr="00E31F9F">
        <w:rPr>
          <w:sz w:val="28"/>
          <w:szCs w:val="28"/>
          <w:lang w:val="en-US"/>
        </w:rPr>
        <w:t>Language</w:t>
      </w:r>
      <w:r w:rsidRPr="00E31F9F">
        <w:rPr>
          <w:sz w:val="28"/>
          <w:szCs w:val="28"/>
        </w:rPr>
        <w:t>», посвященно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творчеству Уильяма Шекспира</w:t>
      </w:r>
    </w:p>
    <w:p w:rsidR="00A06271" w:rsidRPr="00E31F9F" w:rsidRDefault="00A06271" w:rsidP="00A06271">
      <w:pPr>
        <w:tabs>
          <w:tab w:val="left" w:pos="709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A06271" w:rsidRPr="00E31F9F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E31F9F">
        <w:rPr>
          <w:sz w:val="28"/>
          <w:szCs w:val="28"/>
        </w:rPr>
        <w:t>Критерии оценивания конкурса чтецов</w:t>
      </w:r>
    </w:p>
    <w:p w:rsidR="00A06271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E31F9F">
        <w:rPr>
          <w:sz w:val="28"/>
          <w:szCs w:val="28"/>
        </w:rPr>
        <w:t xml:space="preserve"> «Читаем Уильяма Шекспира» (8-10 классы)</w:t>
      </w:r>
    </w:p>
    <w:p w:rsidR="00A06271" w:rsidRPr="00E31F9F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1417"/>
        <w:gridCol w:w="6165"/>
      </w:tblGrid>
      <w:tr w:rsidR="00A06271" w:rsidRPr="00E31F9F" w:rsidTr="004A76C2">
        <w:trPr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center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Критерии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6271" w:rsidRPr="00EE305B" w:rsidRDefault="00A06271" w:rsidP="004A76C2">
            <w:pPr>
              <w:ind w:right="113"/>
              <w:jc w:val="center"/>
            </w:pPr>
            <w:r w:rsidRPr="00EE305B">
              <w:t>Максимальный совокупный балл</w:t>
            </w:r>
          </w:p>
        </w:tc>
        <w:tc>
          <w:tcPr>
            <w:tcW w:w="6165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center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Показатель эффективности</w:t>
            </w:r>
          </w:p>
        </w:tc>
      </w:tr>
      <w:tr w:rsidR="00A06271" w:rsidRPr="00E31F9F" w:rsidTr="004A76C2">
        <w:trPr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3F3DD5">
              <w:rPr>
                <w:sz w:val="28"/>
                <w:szCs w:val="28"/>
              </w:rPr>
              <w:t>Выбор текста произведения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</w:t>
            </w:r>
            <w:r w:rsidRPr="003F3DD5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3</w:t>
            </w:r>
            <w:r w:rsidRPr="003F3DD5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6165" w:type="dxa"/>
            <w:shd w:val="clear" w:color="auto" w:fill="auto"/>
            <w:vAlign w:val="center"/>
          </w:tcPr>
          <w:p w:rsidR="00A06271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балл – произведение выучено, но выбор произведения не </w:t>
            </w:r>
            <w:r w:rsidRPr="003F3DD5">
              <w:rPr>
                <w:sz w:val="28"/>
                <w:szCs w:val="28"/>
              </w:rPr>
              <w:t>соответств</w:t>
            </w:r>
            <w:r>
              <w:rPr>
                <w:sz w:val="28"/>
                <w:szCs w:val="28"/>
              </w:rPr>
              <w:t>ует возрасту чтеца;</w:t>
            </w:r>
          </w:p>
          <w:p w:rsidR="00A06271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 - о</w:t>
            </w:r>
            <w:r w:rsidRPr="003F3DD5">
              <w:rPr>
                <w:sz w:val="28"/>
                <w:szCs w:val="28"/>
              </w:rPr>
              <w:t>рганичность исполняемого произведения чтец</w:t>
            </w:r>
            <w:r>
              <w:rPr>
                <w:sz w:val="28"/>
                <w:szCs w:val="28"/>
              </w:rPr>
              <w:t>у, соответствие возрасту чтеца;</w:t>
            </w:r>
          </w:p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балла – представленное произведение соответствует тематике, возрасту чтеца, </w:t>
            </w:r>
            <w:r w:rsidRPr="00DB4233">
              <w:rPr>
                <w:sz w:val="28"/>
                <w:szCs w:val="28"/>
              </w:rPr>
              <w:t>заданным временным рамкам конкурса</w:t>
            </w:r>
          </w:p>
        </w:tc>
      </w:tr>
      <w:tr w:rsidR="00A06271" w:rsidRPr="00E31F9F" w:rsidTr="004A76C2">
        <w:trPr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A06271" w:rsidRPr="003F3DD5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rFonts w:eastAsia="Calibri"/>
                <w:sz w:val="28"/>
                <w:szCs w:val="28"/>
                <w:lang w:eastAsia="en-US"/>
              </w:rPr>
              <w:t>Исполнительское мастерство (выразительность и эмоциональность исполнителя)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6271" w:rsidRPr="003F3DD5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3F3DD5">
              <w:rPr>
                <w:sz w:val="28"/>
                <w:szCs w:val="28"/>
              </w:rPr>
              <w:t>от 0 до 5 баллов</w:t>
            </w:r>
          </w:p>
        </w:tc>
        <w:tc>
          <w:tcPr>
            <w:tcW w:w="6165" w:type="dxa"/>
            <w:shd w:val="clear" w:color="auto" w:fill="auto"/>
            <w:vAlign w:val="center"/>
          </w:tcPr>
          <w:p w:rsidR="00A06271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3F3DD5"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</w:rPr>
              <w:t>балло</w:t>
            </w:r>
            <w:proofErr w:type="gramStart"/>
            <w:r>
              <w:rPr>
                <w:sz w:val="28"/>
                <w:szCs w:val="28"/>
              </w:rPr>
              <w:t>в</w:t>
            </w:r>
            <w:r w:rsidRPr="003F3DD5">
              <w:rPr>
                <w:sz w:val="28"/>
                <w:szCs w:val="28"/>
              </w:rPr>
              <w:t>–</w:t>
            </w:r>
            <w:proofErr w:type="gramEnd"/>
            <w:r w:rsidRPr="003F3DD5">
              <w:rPr>
                <w:sz w:val="28"/>
                <w:szCs w:val="28"/>
              </w:rPr>
              <w:t xml:space="preserve"> отсутствует мастерство;</w:t>
            </w:r>
          </w:p>
          <w:p w:rsidR="00A06271" w:rsidRPr="003F3DD5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</w:t>
            </w:r>
            <w:proofErr w:type="gramStart"/>
            <w:r>
              <w:rPr>
                <w:sz w:val="28"/>
                <w:szCs w:val="28"/>
              </w:rPr>
              <w:t>л-</w:t>
            </w:r>
            <w:proofErr w:type="gramEnd"/>
            <w:r>
              <w:rPr>
                <w:sz w:val="28"/>
                <w:szCs w:val="28"/>
              </w:rPr>
              <w:t xml:space="preserve"> мастерство присутствует</w:t>
            </w:r>
            <w:r w:rsidRPr="003F3DD5">
              <w:rPr>
                <w:sz w:val="28"/>
                <w:szCs w:val="28"/>
              </w:rPr>
              <w:t>;</w:t>
            </w:r>
          </w:p>
          <w:p w:rsidR="00A06271" w:rsidRPr="003F3DD5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  <w:r w:rsidRPr="003F3DD5">
              <w:rPr>
                <w:sz w:val="28"/>
                <w:szCs w:val="28"/>
              </w:rPr>
              <w:t xml:space="preserve"> – выразительность, эмоциональность</w:t>
            </w:r>
            <w:r w:rsidRPr="00E53D3B">
              <w:rPr>
                <w:sz w:val="28"/>
                <w:szCs w:val="28"/>
              </w:rPr>
              <w:t xml:space="preserve"> стилистическая выдержанность, соответствие заявленному жанру</w:t>
            </w:r>
            <w:r w:rsidRPr="003F3DD5">
              <w:rPr>
                <w:sz w:val="28"/>
                <w:szCs w:val="28"/>
              </w:rPr>
              <w:t>;</w:t>
            </w:r>
          </w:p>
          <w:p w:rsidR="00A06271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  <w:r w:rsidRPr="003F3DD5">
              <w:rPr>
                <w:sz w:val="28"/>
                <w:szCs w:val="28"/>
              </w:rPr>
              <w:t xml:space="preserve"> – </w:t>
            </w:r>
            <w:r w:rsidRPr="00E53D3B">
              <w:rPr>
                <w:sz w:val="28"/>
                <w:szCs w:val="28"/>
              </w:rPr>
              <w:t>яркость художественного образа</w:t>
            </w:r>
            <w:r>
              <w:rPr>
                <w:sz w:val="28"/>
                <w:szCs w:val="28"/>
              </w:rPr>
              <w:t>.</w:t>
            </w:r>
            <w:r w:rsidRPr="003F3DD5">
              <w:rPr>
                <w:sz w:val="28"/>
                <w:szCs w:val="28"/>
              </w:rPr>
              <w:t xml:space="preserve"> Способность оказывать эстетическое, интеллектуальное и эмоциональное воздействие на слушателей</w:t>
            </w:r>
          </w:p>
          <w:p w:rsidR="00A06271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балла</w:t>
            </w:r>
            <w:r w:rsidRPr="003F3DD5">
              <w:rPr>
                <w:sz w:val="28"/>
                <w:szCs w:val="28"/>
              </w:rPr>
              <w:t xml:space="preserve"> </w:t>
            </w:r>
            <w:proofErr w:type="gramStart"/>
            <w:r w:rsidRPr="003F3DD5">
              <w:rPr>
                <w:sz w:val="28"/>
                <w:szCs w:val="28"/>
              </w:rPr>
              <w:t>–а</w:t>
            </w:r>
            <w:proofErr w:type="gramEnd"/>
            <w:r w:rsidRPr="003F3DD5">
              <w:rPr>
                <w:sz w:val="28"/>
                <w:szCs w:val="28"/>
              </w:rPr>
              <w:t>ртистизм</w:t>
            </w:r>
            <w:r>
              <w:rPr>
                <w:sz w:val="28"/>
                <w:szCs w:val="28"/>
              </w:rPr>
              <w:t>, д</w:t>
            </w:r>
            <w:r w:rsidRPr="003F3DD5">
              <w:rPr>
                <w:sz w:val="28"/>
                <w:szCs w:val="28"/>
              </w:rPr>
              <w:t>икция, расста</w:t>
            </w:r>
            <w:r>
              <w:rPr>
                <w:sz w:val="28"/>
                <w:szCs w:val="28"/>
              </w:rPr>
              <w:t>новка логических ударений, пауз.</w:t>
            </w:r>
            <w:r w:rsidRPr="003F3DD5">
              <w:rPr>
                <w:sz w:val="28"/>
                <w:szCs w:val="28"/>
              </w:rPr>
              <w:t xml:space="preserve"> </w:t>
            </w:r>
          </w:p>
          <w:p w:rsidR="00A06271" w:rsidRPr="003F3DD5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ч</w:t>
            </w:r>
            <w:r w:rsidRPr="003F3DD5">
              <w:rPr>
                <w:sz w:val="28"/>
                <w:szCs w:val="28"/>
              </w:rPr>
              <w:t>тецу удалось эмоционально вовлечь слушателя (члена жюри): заставить задуматься, смеяться, сопереживать.</w:t>
            </w:r>
            <w:r>
              <w:t xml:space="preserve"> </w:t>
            </w:r>
            <w:r w:rsidRPr="00D52A3B">
              <w:rPr>
                <w:sz w:val="28"/>
                <w:szCs w:val="28"/>
              </w:rPr>
              <w:t>Творческий подход к оформлению выступления (использование музыкального сопровождения, костюм и т.д.)</w:t>
            </w:r>
          </w:p>
        </w:tc>
      </w:tr>
      <w:tr w:rsidR="00A06271" w:rsidRPr="00E31F9F" w:rsidTr="004A76C2">
        <w:trPr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A06271" w:rsidRPr="00E31F9F" w:rsidRDefault="00A06271" w:rsidP="004A76C2">
            <w:pPr>
              <w:tabs>
                <w:tab w:val="left" w:pos="0"/>
              </w:tabs>
              <w:suppressAutoHyphens/>
              <w:ind w:right="-61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Фонетические данные (соблюдение произносительных норм иностранного языка)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6271" w:rsidRPr="00E31F9F" w:rsidRDefault="00A06271" w:rsidP="004A76C2">
            <w:pPr>
              <w:tabs>
                <w:tab w:val="left" w:pos="142"/>
              </w:tabs>
              <w:suppressAutoHyphens/>
              <w:ind w:left="-83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0-5 баллов</w:t>
            </w:r>
          </w:p>
        </w:tc>
        <w:tc>
          <w:tcPr>
            <w:tcW w:w="6165" w:type="dxa"/>
            <w:shd w:val="clear" w:color="auto" w:fill="auto"/>
            <w:vAlign w:val="center"/>
          </w:tcPr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0 – нормы не соблюдены;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1–отмечалось произношение, страдающее сильным влиянием родного языка;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br/>
              <w:t>2–легкость речи и достаточно правильное произношение;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 – беглость речи;</w:t>
            </w:r>
          </w:p>
          <w:p w:rsidR="00A06271" w:rsidRPr="00E31F9F" w:rsidRDefault="00A06271" w:rsidP="004A76C2">
            <w:pPr>
              <w:suppressAutoHyphens/>
              <w:ind w:left="-19" w:right="-65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4–корректный интонационный рисунок;</w:t>
            </w:r>
          </w:p>
          <w:p w:rsidR="00A06271" w:rsidRPr="00E31F9F" w:rsidRDefault="00A06271" w:rsidP="004A76C2">
            <w:pPr>
              <w:ind w:right="113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lastRenderedPageBreak/>
              <w:t>5–речь окрашена интонационно и эмоционально,</w:t>
            </w:r>
            <w:r w:rsidRPr="00E31F9F">
              <w:rPr>
                <w:sz w:val="28"/>
                <w:szCs w:val="28"/>
              </w:rPr>
              <w:t xml:space="preserve"> </w:t>
            </w:r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в ней имели место не только передача отдельных фактов (отдельной информации), но и отражение оценки </w:t>
            </w:r>
            <w:proofErr w:type="gramStart"/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говорящего</w:t>
            </w:r>
            <w:proofErr w:type="gramEnd"/>
            <w:r w:rsidRPr="00E31F9F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к высказыванию. </w:t>
            </w:r>
            <w:r w:rsidRPr="003F3DD5">
              <w:rPr>
                <w:sz w:val="28"/>
                <w:szCs w:val="28"/>
              </w:rPr>
              <w:t>Выразительность дикции, четкое произнесение звуков в соответстви</w:t>
            </w:r>
            <w:r>
              <w:rPr>
                <w:sz w:val="28"/>
                <w:szCs w:val="28"/>
              </w:rPr>
              <w:t>и с фонетическими нормами языка</w:t>
            </w:r>
          </w:p>
        </w:tc>
      </w:tr>
    </w:tbl>
    <w:p w:rsidR="00A06271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</w:p>
    <w:p w:rsidR="00A06271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</w:p>
    <w:p w:rsidR="00A06271" w:rsidRPr="00E31F9F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E31F9F">
        <w:rPr>
          <w:sz w:val="28"/>
          <w:szCs w:val="28"/>
        </w:rPr>
        <w:lastRenderedPageBreak/>
        <w:t xml:space="preserve">Приложение 3 </w:t>
      </w:r>
    </w:p>
    <w:p w:rsidR="00A06271" w:rsidRPr="00E31F9F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  <w:r w:rsidRPr="00E31F9F">
        <w:rPr>
          <w:sz w:val="28"/>
          <w:szCs w:val="28"/>
        </w:rPr>
        <w:t>к положению</w:t>
      </w:r>
      <w:r>
        <w:rPr>
          <w:sz w:val="28"/>
          <w:szCs w:val="28"/>
        </w:rPr>
        <w:t xml:space="preserve"> </w:t>
      </w:r>
      <w:r w:rsidRPr="00E31F9F">
        <w:rPr>
          <w:sz w:val="28"/>
          <w:szCs w:val="28"/>
          <w:lang w:val="en-US"/>
        </w:rPr>
        <w:t>V</w:t>
      </w:r>
      <w:r w:rsidRPr="00EC3874">
        <w:rPr>
          <w:sz w:val="28"/>
          <w:szCs w:val="28"/>
          <w:lang w:val="en-US"/>
        </w:rPr>
        <w:t>I</w:t>
      </w:r>
      <w:r w:rsidRPr="00E31F9F">
        <w:rPr>
          <w:sz w:val="28"/>
          <w:szCs w:val="28"/>
        </w:rPr>
        <w:t xml:space="preserve"> республиканско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лингвистическо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</w:t>
      </w:r>
      <w:r>
        <w:rPr>
          <w:sz w:val="28"/>
          <w:szCs w:val="28"/>
        </w:rPr>
        <w:t>а</w:t>
      </w:r>
      <w:r w:rsidRPr="00E31F9F">
        <w:rPr>
          <w:sz w:val="28"/>
          <w:szCs w:val="28"/>
        </w:rPr>
        <w:t xml:space="preserve"> «Вечный язык» – «</w:t>
      </w:r>
      <w:r w:rsidRPr="00E31F9F">
        <w:rPr>
          <w:sz w:val="28"/>
          <w:szCs w:val="28"/>
          <w:lang w:val="en-US"/>
        </w:rPr>
        <w:t>Eternal</w:t>
      </w:r>
      <w:r w:rsidRPr="00E31F9F">
        <w:rPr>
          <w:sz w:val="28"/>
          <w:szCs w:val="28"/>
        </w:rPr>
        <w:t xml:space="preserve"> </w:t>
      </w:r>
      <w:r w:rsidRPr="00E31F9F">
        <w:rPr>
          <w:sz w:val="28"/>
          <w:szCs w:val="28"/>
          <w:lang w:val="en-US"/>
        </w:rPr>
        <w:t>Language</w:t>
      </w:r>
      <w:r w:rsidRPr="00E31F9F">
        <w:rPr>
          <w:sz w:val="28"/>
          <w:szCs w:val="28"/>
        </w:rPr>
        <w:t>», посвященно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творчеству Уильяма Шекспира</w:t>
      </w:r>
    </w:p>
    <w:p w:rsidR="00A06271" w:rsidRPr="00E31F9F" w:rsidRDefault="00A06271" w:rsidP="00A06271">
      <w:pPr>
        <w:tabs>
          <w:tab w:val="left" w:pos="709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A06271" w:rsidRPr="00E31F9F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E31F9F">
        <w:rPr>
          <w:sz w:val="28"/>
          <w:szCs w:val="28"/>
        </w:rPr>
        <w:t>Критерии оценивания конкурса переводчиков</w:t>
      </w:r>
    </w:p>
    <w:p w:rsidR="00A06271" w:rsidRPr="00E31F9F" w:rsidRDefault="00A06271" w:rsidP="00A06271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E31F9F">
        <w:rPr>
          <w:sz w:val="28"/>
          <w:szCs w:val="28"/>
        </w:rPr>
        <w:t xml:space="preserve"> «Мастер переводов» (8-10 классы)   </w:t>
      </w:r>
    </w:p>
    <w:p w:rsidR="00A06271" w:rsidRPr="00E31F9F" w:rsidRDefault="00A06271" w:rsidP="00A06271">
      <w:pPr>
        <w:tabs>
          <w:tab w:val="left" w:pos="709"/>
        </w:tabs>
        <w:ind w:firstLine="709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1510"/>
        <w:gridCol w:w="6520"/>
      </w:tblGrid>
      <w:tr w:rsidR="00A06271" w:rsidRPr="00E31F9F" w:rsidTr="004A76C2">
        <w:tc>
          <w:tcPr>
            <w:tcW w:w="1859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center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Критерии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center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Максимальный совокупный балл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A06271" w:rsidRPr="00E31F9F" w:rsidRDefault="00A06271" w:rsidP="004A76C2">
            <w:pPr>
              <w:ind w:right="113"/>
              <w:jc w:val="center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Показатель эффективности</w:t>
            </w:r>
          </w:p>
        </w:tc>
      </w:tr>
      <w:tr w:rsidR="00A06271" w:rsidRPr="00E31F9F" w:rsidTr="004A76C2">
        <w:tc>
          <w:tcPr>
            <w:tcW w:w="1859" w:type="dxa"/>
            <w:shd w:val="clear" w:color="auto" w:fill="auto"/>
          </w:tcPr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Качество письменной речи</w:t>
            </w:r>
          </w:p>
        </w:tc>
        <w:tc>
          <w:tcPr>
            <w:tcW w:w="1510" w:type="dxa"/>
            <w:shd w:val="clear" w:color="auto" w:fill="auto"/>
          </w:tcPr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0-3 балла</w:t>
            </w:r>
          </w:p>
        </w:tc>
        <w:tc>
          <w:tcPr>
            <w:tcW w:w="6520" w:type="dxa"/>
            <w:shd w:val="clear" w:color="auto" w:fill="auto"/>
          </w:tcPr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0 баллов – текст перевода не соответствует общепринятым нормам русского языка, имеет пропуски, грубые смысловые искажения, перевод требует восполнения всех пропусков оригинала и стилистической правки.</w:t>
            </w:r>
          </w:p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1 балл – текст перевода лишь на 50% соответствует его основному содержанию: понятна направленность текста и общее его содержание; имеет пропуски; в переводе присутствуют более 5 лексических ошибок; имеет недостатки в стиле изложения, но передает основное содержание оригинала, перевод требует восполнения всех пропусков оригинала, устранения смысловых искажений, стилистической правки.</w:t>
            </w:r>
          </w:p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2 балла - текст перевода практически полностью (более 90% от общего объема текста) – понятна направленность текста и его общее содержание соответствует содержанию оригинального текста; в переводе присутствуют 1-4 лексические ошибки; искажен перевод сложных слов, некоторых сложных устойчивых сочетаний, соответствует профессиональной стилистике и направленности текста; удовлетворяет общепринятым нормам русского языка, не имеет синтаксических конструкций языка оригинала и несвойственных русскому языку выражений и оборотов. Присутствуют 1-2 ошибки в переводе профессиональных терминов. Сохранена структура оригинального текста. Перевод не требует редактирования.</w:t>
            </w:r>
          </w:p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 xml:space="preserve">3 балла – текст перевода полностью соответствует </w:t>
            </w:r>
            <w:r w:rsidRPr="00E31F9F">
              <w:rPr>
                <w:sz w:val="28"/>
                <w:szCs w:val="28"/>
              </w:rPr>
              <w:lastRenderedPageBreak/>
              <w:t>содержанию оригинального текста; полностью соответствует профессиональной стилистике и направленности текста; удовлетворяет общепринятым нормам русского языка, не имеет синтаксических конструкций языка оригинала и несвойственных русскому языку выражений и оборотов. Все профессиональные термины переведены правильно. Сохранена структура оригинального текста. Перевод не требует редактирования.</w:t>
            </w:r>
          </w:p>
        </w:tc>
      </w:tr>
      <w:tr w:rsidR="00A06271" w:rsidRPr="00E31F9F" w:rsidTr="004A76C2">
        <w:tc>
          <w:tcPr>
            <w:tcW w:w="1859" w:type="dxa"/>
            <w:shd w:val="clear" w:color="auto" w:fill="auto"/>
          </w:tcPr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lastRenderedPageBreak/>
              <w:t>Грамотность</w:t>
            </w:r>
          </w:p>
        </w:tc>
        <w:tc>
          <w:tcPr>
            <w:tcW w:w="1510" w:type="dxa"/>
            <w:shd w:val="clear" w:color="auto" w:fill="auto"/>
          </w:tcPr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0-2 балла</w:t>
            </w:r>
          </w:p>
        </w:tc>
        <w:tc>
          <w:tcPr>
            <w:tcW w:w="6520" w:type="dxa"/>
            <w:shd w:val="clear" w:color="auto" w:fill="auto"/>
          </w:tcPr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0 баллов – в тексте перевода допущено более 4 лексических, грамматических, стилистических ошибок (в совокупности).</w:t>
            </w:r>
          </w:p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1 балл – в тексте перевода допущены 1-4 лексические, грамматические, стилистические ошибки (в совокупности);</w:t>
            </w:r>
          </w:p>
          <w:p w:rsidR="00A06271" w:rsidRPr="00E31F9F" w:rsidRDefault="00A06271" w:rsidP="004A76C2">
            <w:pPr>
              <w:ind w:right="113"/>
              <w:jc w:val="both"/>
              <w:rPr>
                <w:sz w:val="28"/>
                <w:szCs w:val="28"/>
              </w:rPr>
            </w:pPr>
            <w:r w:rsidRPr="00E31F9F">
              <w:rPr>
                <w:sz w:val="28"/>
                <w:szCs w:val="28"/>
              </w:rPr>
              <w:t>2 балла – в тексте перевода отсутствуют грамматические ошибки (орфографические, пунктуационные и др.)</w:t>
            </w:r>
          </w:p>
        </w:tc>
      </w:tr>
    </w:tbl>
    <w:p w:rsidR="00A06271" w:rsidRDefault="00A06271" w:rsidP="00A06271">
      <w:pPr>
        <w:tabs>
          <w:tab w:val="left" w:pos="709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A06271" w:rsidRPr="00E31F9F" w:rsidRDefault="00A06271" w:rsidP="00A06271">
      <w:pPr>
        <w:tabs>
          <w:tab w:val="left" w:pos="709"/>
        </w:tabs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A06271" w:rsidRPr="00E31F9F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  <w:r w:rsidRPr="00E31F9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  <w:r w:rsidRPr="00E31F9F">
        <w:rPr>
          <w:sz w:val="28"/>
          <w:szCs w:val="28"/>
        </w:rPr>
        <w:t xml:space="preserve"> </w:t>
      </w:r>
    </w:p>
    <w:p w:rsidR="00A06271" w:rsidRPr="00E31F9F" w:rsidRDefault="00A06271" w:rsidP="00A06271">
      <w:pPr>
        <w:tabs>
          <w:tab w:val="left" w:pos="709"/>
        </w:tabs>
        <w:ind w:left="5387"/>
        <w:rPr>
          <w:sz w:val="28"/>
          <w:szCs w:val="28"/>
        </w:rPr>
      </w:pPr>
      <w:r w:rsidRPr="00E31F9F">
        <w:rPr>
          <w:sz w:val="28"/>
          <w:szCs w:val="28"/>
        </w:rPr>
        <w:t xml:space="preserve">к положению </w:t>
      </w:r>
      <w:r w:rsidRPr="00E31F9F">
        <w:rPr>
          <w:sz w:val="28"/>
          <w:szCs w:val="28"/>
          <w:lang w:val="en-US"/>
        </w:rPr>
        <w:t>V</w:t>
      </w:r>
      <w:r w:rsidRPr="00EC3874">
        <w:rPr>
          <w:sz w:val="28"/>
          <w:szCs w:val="28"/>
          <w:lang w:val="en-US"/>
        </w:rPr>
        <w:t>I</w:t>
      </w:r>
      <w:r w:rsidRPr="00E31F9F">
        <w:rPr>
          <w:sz w:val="28"/>
          <w:szCs w:val="28"/>
        </w:rPr>
        <w:t xml:space="preserve"> республиканско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лингвистическо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31F9F">
        <w:rPr>
          <w:sz w:val="28"/>
          <w:szCs w:val="28"/>
        </w:rPr>
        <w:t>онкурс</w:t>
      </w:r>
      <w:r>
        <w:rPr>
          <w:sz w:val="28"/>
          <w:szCs w:val="28"/>
        </w:rPr>
        <w:t>а</w:t>
      </w:r>
      <w:r w:rsidRPr="00E31F9F">
        <w:rPr>
          <w:sz w:val="28"/>
          <w:szCs w:val="28"/>
        </w:rPr>
        <w:t xml:space="preserve"> «Вечный язык» – «</w:t>
      </w:r>
      <w:r w:rsidRPr="00E31F9F">
        <w:rPr>
          <w:sz w:val="28"/>
          <w:szCs w:val="28"/>
          <w:lang w:val="en-US"/>
        </w:rPr>
        <w:t>Eternal</w:t>
      </w:r>
      <w:r w:rsidRPr="00E31F9F">
        <w:rPr>
          <w:sz w:val="28"/>
          <w:szCs w:val="28"/>
        </w:rPr>
        <w:t xml:space="preserve"> </w:t>
      </w:r>
      <w:r w:rsidRPr="00E31F9F">
        <w:rPr>
          <w:sz w:val="28"/>
          <w:szCs w:val="28"/>
          <w:lang w:val="en-US"/>
        </w:rPr>
        <w:t>Language</w:t>
      </w:r>
      <w:r w:rsidRPr="00E31F9F">
        <w:rPr>
          <w:sz w:val="28"/>
          <w:szCs w:val="28"/>
        </w:rPr>
        <w:t>», посвященно</w:t>
      </w:r>
      <w:r>
        <w:rPr>
          <w:sz w:val="28"/>
          <w:szCs w:val="28"/>
        </w:rPr>
        <w:t>го</w:t>
      </w:r>
      <w:r w:rsidRPr="00E31F9F">
        <w:rPr>
          <w:sz w:val="28"/>
          <w:szCs w:val="28"/>
        </w:rPr>
        <w:t xml:space="preserve"> творчеству Уильяма Шекспира</w:t>
      </w:r>
    </w:p>
    <w:p w:rsidR="00A06271" w:rsidRPr="00E31F9F" w:rsidRDefault="00A06271" w:rsidP="00A06271">
      <w:pPr>
        <w:ind w:left="4895"/>
        <w:jc w:val="both"/>
      </w:pPr>
    </w:p>
    <w:p w:rsidR="00A06271" w:rsidRPr="00E31F9F" w:rsidRDefault="00A06271" w:rsidP="00A06271">
      <w:pPr>
        <w:ind w:left="4895"/>
        <w:jc w:val="both"/>
        <w:rPr>
          <w:lang w:eastAsia="ar-SA"/>
        </w:rPr>
      </w:pPr>
      <w:r w:rsidRPr="00E31F9F">
        <w:t xml:space="preserve">Оператор: </w:t>
      </w:r>
      <w:r w:rsidRPr="00E31F9F">
        <w:rPr>
          <w:lang w:eastAsia="ar-SA"/>
        </w:rPr>
        <w:t xml:space="preserve">муниципальное бюджетное общеобразовательное учреждение «Средняя общеобразовательная школа № 15 с углубленным изучением отдельных предметов имени Героя Советского Союза Н.Н. </w:t>
      </w:r>
      <w:proofErr w:type="spellStart"/>
      <w:r w:rsidRPr="00E31F9F">
        <w:rPr>
          <w:lang w:eastAsia="ar-SA"/>
        </w:rPr>
        <w:t>Алтынова</w:t>
      </w:r>
      <w:proofErr w:type="spellEnd"/>
      <w:r w:rsidRPr="00E31F9F">
        <w:rPr>
          <w:lang w:eastAsia="ar-SA"/>
        </w:rPr>
        <w:t xml:space="preserve"> Зеленодольского муниципального района Республики Татарстан» </w:t>
      </w:r>
    </w:p>
    <w:p w:rsidR="00A06271" w:rsidRDefault="00A06271" w:rsidP="00A06271">
      <w:pPr>
        <w:ind w:left="4895"/>
        <w:jc w:val="both"/>
      </w:pPr>
      <w:r w:rsidRPr="00E31F9F">
        <w:t xml:space="preserve">Адрес: РТ, </w:t>
      </w:r>
      <w:proofErr w:type="spellStart"/>
      <w:r w:rsidRPr="00E31F9F">
        <w:t>г</w:t>
      </w:r>
      <w:proofErr w:type="gramStart"/>
      <w:r w:rsidRPr="00E31F9F">
        <w:t>.З</w:t>
      </w:r>
      <w:proofErr w:type="gramEnd"/>
      <w:r w:rsidRPr="00E31F9F">
        <w:t>еленодольск</w:t>
      </w:r>
      <w:proofErr w:type="spellEnd"/>
      <w:r w:rsidRPr="00E31F9F">
        <w:t xml:space="preserve">, </w:t>
      </w:r>
      <w:proofErr w:type="spellStart"/>
      <w:r w:rsidRPr="00E31F9F">
        <w:t>ул.Комарова</w:t>
      </w:r>
      <w:proofErr w:type="spellEnd"/>
      <w:r w:rsidRPr="00E31F9F">
        <w:t>, д.15а</w:t>
      </w:r>
    </w:p>
    <w:p w:rsidR="00A06271" w:rsidRPr="00E31F9F" w:rsidRDefault="00A06271" w:rsidP="00A06271">
      <w:pPr>
        <w:ind w:left="4895"/>
        <w:jc w:val="both"/>
      </w:pPr>
      <w:r>
        <w:t xml:space="preserve">ИНН </w:t>
      </w:r>
      <w:r w:rsidRPr="005C7370">
        <w:t>1648003973, ОГРН 1021606756093</w:t>
      </w:r>
      <w:r>
        <w:t xml:space="preserve">             </w:t>
      </w:r>
    </w:p>
    <w:p w:rsidR="00A06271" w:rsidRPr="00E31F9F" w:rsidRDefault="00A06271" w:rsidP="00A06271">
      <w:pPr>
        <w:adjustRightInd w:val="0"/>
        <w:ind w:left="4895"/>
        <w:jc w:val="both"/>
      </w:pPr>
      <w:r w:rsidRPr="00E31F9F">
        <w:t>от_______________________________________</w:t>
      </w:r>
    </w:p>
    <w:p w:rsidR="00A06271" w:rsidRPr="00E31F9F" w:rsidRDefault="00A06271" w:rsidP="00A06271">
      <w:pPr>
        <w:adjustRightInd w:val="0"/>
        <w:ind w:left="4895"/>
        <w:jc w:val="both"/>
      </w:pPr>
      <w:r w:rsidRPr="00E31F9F">
        <w:t>(фамилия, имя, отчество (последнее - при наличии) субъекта персональных данных)</w:t>
      </w:r>
    </w:p>
    <w:p w:rsidR="00A06271" w:rsidRPr="00E31F9F" w:rsidRDefault="00A06271" w:rsidP="00A06271">
      <w:pPr>
        <w:adjustRightInd w:val="0"/>
        <w:ind w:left="4895"/>
        <w:jc w:val="both"/>
      </w:pPr>
      <w:r w:rsidRPr="00E31F9F">
        <w:t>_________________________________________</w:t>
      </w:r>
    </w:p>
    <w:p w:rsidR="00A06271" w:rsidRPr="00E31F9F" w:rsidRDefault="00A06271" w:rsidP="00A06271">
      <w:pPr>
        <w:adjustRightInd w:val="0"/>
        <w:ind w:left="4895"/>
        <w:jc w:val="both"/>
      </w:pPr>
      <w:proofErr w:type="gramStart"/>
      <w:r w:rsidRPr="00E31F9F"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06271" w:rsidRPr="00E31F9F" w:rsidRDefault="00A06271" w:rsidP="00A06271">
      <w:pPr>
        <w:tabs>
          <w:tab w:val="left" w:pos="4110"/>
        </w:tabs>
        <w:suppressAutoHyphens/>
        <w:spacing w:line="240" w:lineRule="atLeast"/>
        <w:ind w:left="4895"/>
        <w:contextualSpacing/>
        <w:jc w:val="both"/>
        <w:rPr>
          <w:rFonts w:cs="Calibri"/>
          <w:color w:val="00B050"/>
          <w:sz w:val="28"/>
          <w:szCs w:val="28"/>
          <w:lang w:eastAsia="ar-SA"/>
        </w:rPr>
      </w:pPr>
      <w:r w:rsidRPr="00E31F9F">
        <w:t>номер телефона, адрес электронной почты</w:t>
      </w:r>
    </w:p>
    <w:p w:rsidR="00A06271" w:rsidRPr="00E31F9F" w:rsidRDefault="00A06271" w:rsidP="00A06271">
      <w:pPr>
        <w:ind w:firstLine="4962"/>
      </w:pPr>
      <w:r w:rsidRPr="00E31F9F">
        <w:rPr>
          <w:rFonts w:cs="Calibri"/>
          <w:lang w:eastAsia="ar-SA"/>
        </w:rPr>
        <w:t>________________________________________</w:t>
      </w:r>
    </w:p>
    <w:p w:rsidR="00A06271" w:rsidRPr="00E31F9F" w:rsidRDefault="00A06271" w:rsidP="00A06271">
      <w:pPr>
        <w:suppressAutoHyphens/>
        <w:spacing w:line="240" w:lineRule="atLeast"/>
        <w:ind w:left="4895"/>
        <w:jc w:val="both"/>
        <w:rPr>
          <w:rFonts w:cs="Calibri"/>
          <w:lang w:eastAsia="ar-SA"/>
        </w:rPr>
      </w:pPr>
    </w:p>
    <w:p w:rsidR="00A06271" w:rsidRPr="00E31F9F" w:rsidRDefault="00A06271" w:rsidP="00A06271">
      <w:pPr>
        <w:suppressAutoHyphens/>
        <w:spacing w:line="240" w:lineRule="atLeast"/>
        <w:jc w:val="center"/>
        <w:rPr>
          <w:rFonts w:cs="Calibri"/>
          <w:lang w:eastAsia="ar-SA"/>
        </w:rPr>
      </w:pPr>
      <w:r w:rsidRPr="00E31F9F">
        <w:rPr>
          <w:rFonts w:cs="Calibri"/>
          <w:lang w:eastAsia="ar-SA"/>
        </w:rPr>
        <w:t>Согласие на обработку персональных данных</w:t>
      </w:r>
    </w:p>
    <w:p w:rsidR="00A06271" w:rsidRPr="00E31F9F" w:rsidRDefault="00A06271" w:rsidP="00A06271">
      <w:pPr>
        <w:suppressAutoHyphens/>
        <w:spacing w:line="240" w:lineRule="atLeast"/>
        <w:jc w:val="center"/>
        <w:rPr>
          <w:rFonts w:cs="Calibri"/>
          <w:lang w:eastAsia="ar-SA"/>
        </w:rPr>
      </w:pPr>
    </w:p>
    <w:p w:rsidR="00A06271" w:rsidRPr="00E31F9F" w:rsidRDefault="00A06271" w:rsidP="00A06271">
      <w:pPr>
        <w:topLinePunct/>
        <w:adjustRightInd w:val="0"/>
        <w:jc w:val="both"/>
      </w:pPr>
      <w:r w:rsidRPr="00E31F9F">
        <w:t>Я,________________________________________________________________________________</w:t>
      </w:r>
    </w:p>
    <w:p w:rsidR="00A06271" w:rsidRPr="00E31F9F" w:rsidRDefault="00A06271" w:rsidP="00A06271">
      <w:pPr>
        <w:topLinePunct/>
        <w:adjustRightInd w:val="0"/>
        <w:jc w:val="center"/>
      </w:pPr>
      <w:proofErr w:type="gramStart"/>
      <w:r w:rsidRPr="00E31F9F"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06271" w:rsidRPr="00E31F9F" w:rsidRDefault="00A06271" w:rsidP="00A06271">
      <w:pPr>
        <w:topLinePunct/>
        <w:adjustRightInd w:val="0"/>
        <w:jc w:val="both"/>
      </w:pPr>
      <w:r w:rsidRPr="00E31F9F">
        <w:t>__________________________________________________________________________________</w:t>
      </w:r>
    </w:p>
    <w:p w:rsidR="00A06271" w:rsidRPr="00E31F9F" w:rsidRDefault="00A06271" w:rsidP="00A06271">
      <w:pPr>
        <w:topLinePunct/>
        <w:adjustRightInd w:val="0"/>
        <w:jc w:val="center"/>
      </w:pPr>
      <w:r w:rsidRPr="00E31F9F">
        <w:t>(документ, удостоверяющий личность родителя (законного представителя) субъекта персональных данных)</w:t>
      </w:r>
    </w:p>
    <w:p w:rsidR="00A06271" w:rsidRPr="00E31F9F" w:rsidRDefault="00A06271" w:rsidP="00A06271">
      <w:pPr>
        <w:topLinePunct/>
        <w:adjustRightInd w:val="0"/>
        <w:jc w:val="both"/>
      </w:pPr>
      <w:r w:rsidRPr="00E31F9F">
        <w:t>__________________________________________________________________________________</w:t>
      </w:r>
    </w:p>
    <w:p w:rsidR="00A06271" w:rsidRPr="00E31F9F" w:rsidRDefault="00A06271" w:rsidP="00A06271">
      <w:pPr>
        <w:topLinePunct/>
        <w:adjustRightInd w:val="0"/>
        <w:jc w:val="both"/>
      </w:pPr>
      <w:r w:rsidRPr="00E31F9F">
        <w:t>__________________________________________________________________________________</w:t>
      </w:r>
    </w:p>
    <w:p w:rsidR="00A06271" w:rsidRPr="00E31F9F" w:rsidRDefault="00A06271" w:rsidP="00A06271">
      <w:pPr>
        <w:topLinePunct/>
        <w:adjustRightInd w:val="0"/>
        <w:ind w:firstLine="284"/>
        <w:jc w:val="both"/>
      </w:pPr>
    </w:p>
    <w:p w:rsidR="00A06271" w:rsidRPr="00E31F9F" w:rsidRDefault="00A06271" w:rsidP="00A06271">
      <w:pPr>
        <w:topLinePunct/>
        <w:adjustRightInd w:val="0"/>
        <w:ind w:firstLine="284"/>
        <w:jc w:val="both"/>
      </w:pPr>
      <w:r w:rsidRPr="00E31F9F"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A06271" w:rsidRPr="00E31F9F" w:rsidRDefault="00A06271" w:rsidP="00A06271">
      <w:pPr>
        <w:topLinePunct/>
        <w:adjustRightInd w:val="0"/>
        <w:jc w:val="both"/>
      </w:pPr>
      <w:r w:rsidRPr="00E31F9F">
        <w:t>__________________________________________________________________________________</w:t>
      </w:r>
    </w:p>
    <w:p w:rsidR="00A06271" w:rsidRPr="00E31F9F" w:rsidRDefault="00A06271" w:rsidP="00A06271">
      <w:pPr>
        <w:adjustRightInd w:val="0"/>
        <w:ind w:firstLine="709"/>
        <w:jc w:val="center"/>
      </w:pPr>
      <w:r w:rsidRPr="00E31F9F">
        <w:t xml:space="preserve">(фамилия, имя, отчество (последнее-при </w:t>
      </w:r>
      <w:proofErr w:type="gramStart"/>
      <w:r w:rsidRPr="00E31F9F">
        <w:t>наличии</w:t>
      </w:r>
      <w:proofErr w:type="gramEnd"/>
      <w:r w:rsidRPr="00E31F9F">
        <w:t>) субъекта персональных данных)</w:t>
      </w:r>
    </w:p>
    <w:p w:rsidR="00A06271" w:rsidRPr="00E31F9F" w:rsidRDefault="00A06271" w:rsidP="00A06271">
      <w:pPr>
        <w:tabs>
          <w:tab w:val="left" w:pos="709"/>
        </w:tabs>
      </w:pPr>
      <w:r w:rsidRPr="00E31F9F">
        <w:t xml:space="preserve">с целью участия в </w:t>
      </w:r>
      <w:proofErr w:type="gramStart"/>
      <w:r w:rsidRPr="00E31F9F">
        <w:rPr>
          <w:lang w:val="en-US"/>
        </w:rPr>
        <w:t>IV</w:t>
      </w:r>
      <w:proofErr w:type="gramEnd"/>
      <w:r w:rsidRPr="00E31F9F">
        <w:t>республиканском лингвистическом Конкурсе «Вечный язык» – «</w:t>
      </w:r>
      <w:r w:rsidRPr="00E31F9F">
        <w:rPr>
          <w:lang w:val="en-US"/>
        </w:rPr>
        <w:t>Eternal</w:t>
      </w:r>
      <w:r w:rsidRPr="00E31F9F">
        <w:t xml:space="preserve"> </w:t>
      </w:r>
      <w:r w:rsidRPr="00E31F9F">
        <w:rPr>
          <w:lang w:val="en-US"/>
        </w:rPr>
        <w:t>Language</w:t>
      </w:r>
      <w:r w:rsidRPr="00E31F9F">
        <w:t>», посвященном творчеству Уильяма Шекспира.</w:t>
      </w:r>
    </w:p>
    <w:p w:rsidR="00A06271" w:rsidRPr="00E31F9F" w:rsidRDefault="00A06271" w:rsidP="00A06271">
      <w:pPr>
        <w:adjustRightInd w:val="0"/>
        <w:jc w:val="both"/>
      </w:pPr>
      <w:r w:rsidRPr="00E31F9F">
        <w:t xml:space="preserve"> </w:t>
      </w:r>
      <w:r w:rsidRPr="00E31F9F">
        <w:tab/>
        <w:t xml:space="preserve">Перечень обрабатываемых персональных данных: </w:t>
      </w:r>
    </w:p>
    <w:p w:rsidR="00A06271" w:rsidRPr="00E31F9F" w:rsidRDefault="00A06271" w:rsidP="00A06271">
      <w:pPr>
        <w:adjustRightInd w:val="0"/>
        <w:ind w:firstLine="709"/>
        <w:jc w:val="both"/>
        <w:rPr>
          <w:u w:val="single"/>
        </w:rPr>
      </w:pPr>
      <w:proofErr w:type="gramStart"/>
      <w:r w:rsidRPr="00E31F9F">
        <w:t xml:space="preserve">1) персональные данные: фамилия, </w:t>
      </w:r>
      <w:r w:rsidRPr="00E31F9F"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  <w:proofErr w:type="gramEnd"/>
    </w:p>
    <w:p w:rsidR="00A06271" w:rsidRPr="00E31F9F" w:rsidRDefault="00A06271" w:rsidP="00A06271">
      <w:pPr>
        <w:adjustRightInd w:val="0"/>
        <w:ind w:firstLine="709"/>
        <w:jc w:val="both"/>
      </w:pPr>
      <w:r w:rsidRPr="00E31F9F">
        <w:t xml:space="preserve">2) специальные категории персональных данных: </w:t>
      </w:r>
      <w:r w:rsidRPr="00E31F9F">
        <w:rPr>
          <w:u w:val="single"/>
        </w:rPr>
        <w:t>не предоставляются;</w:t>
      </w:r>
    </w:p>
    <w:p w:rsidR="00A06271" w:rsidRPr="00E31F9F" w:rsidRDefault="00A06271" w:rsidP="00A06271">
      <w:pPr>
        <w:adjustRightInd w:val="0"/>
        <w:ind w:firstLine="709"/>
        <w:jc w:val="both"/>
      </w:pPr>
      <w:r w:rsidRPr="00E31F9F">
        <w:t xml:space="preserve">3) биометрические персональные данные: </w:t>
      </w:r>
      <w:r w:rsidRPr="00E31F9F">
        <w:rPr>
          <w:u w:val="single"/>
        </w:rPr>
        <w:t>не предоставляются</w:t>
      </w:r>
      <w:r w:rsidRPr="00E31F9F">
        <w:t>.</w:t>
      </w:r>
    </w:p>
    <w:p w:rsidR="00A06271" w:rsidRPr="00E31F9F" w:rsidRDefault="00A06271" w:rsidP="00A06271">
      <w:pPr>
        <w:adjustRightInd w:val="0"/>
        <w:ind w:firstLine="709"/>
        <w:jc w:val="both"/>
      </w:pPr>
      <w:r w:rsidRPr="00E31F9F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</w:t>
      </w:r>
      <w:r w:rsidRPr="00E31F9F">
        <w:lastRenderedPageBreak/>
        <w:t xml:space="preserve">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06271" w:rsidRPr="00E31F9F" w:rsidRDefault="00A06271" w:rsidP="00A06271">
      <w:pPr>
        <w:adjustRightInd w:val="0"/>
        <w:ind w:firstLine="709"/>
        <w:jc w:val="both"/>
      </w:pPr>
      <w:r w:rsidRPr="00E31F9F"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06271" w:rsidRPr="00E31F9F" w:rsidRDefault="00A06271" w:rsidP="00A06271">
      <w:pPr>
        <w:adjustRightInd w:val="0"/>
        <w:ind w:firstLine="709"/>
        <w:jc w:val="both"/>
        <w:rPr>
          <w:sz w:val="28"/>
          <w:szCs w:val="28"/>
        </w:rPr>
      </w:pPr>
      <w:r w:rsidRPr="00E31F9F"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</w:t>
      </w:r>
      <w:r w:rsidRPr="00E31F9F">
        <w:rPr>
          <w:sz w:val="28"/>
          <w:szCs w:val="28"/>
        </w:rPr>
        <w:t>.</w:t>
      </w:r>
    </w:p>
    <w:p w:rsidR="00A06271" w:rsidRPr="00E31F9F" w:rsidRDefault="00A06271" w:rsidP="00A06271">
      <w:pPr>
        <w:adjustRightInd w:val="0"/>
        <w:jc w:val="both"/>
        <w:rPr>
          <w:sz w:val="28"/>
          <w:szCs w:val="28"/>
        </w:rPr>
      </w:pPr>
      <w:r w:rsidRPr="00E31F9F">
        <w:rPr>
          <w:sz w:val="28"/>
          <w:szCs w:val="28"/>
        </w:rPr>
        <w:t xml:space="preserve">    ______________________       ________                      ____________</w:t>
      </w:r>
    </w:p>
    <w:p w:rsidR="00A06271" w:rsidRPr="00E31F9F" w:rsidRDefault="00A06271" w:rsidP="00A06271">
      <w:pPr>
        <w:adjustRightInd w:val="0"/>
        <w:ind w:left="142"/>
        <w:jc w:val="both"/>
        <w:rPr>
          <w:sz w:val="20"/>
          <w:szCs w:val="20"/>
        </w:rPr>
      </w:pPr>
      <w:r w:rsidRPr="00E31F9F">
        <w:rPr>
          <w:sz w:val="20"/>
          <w:szCs w:val="20"/>
        </w:rPr>
        <w:t>(ФИО</w:t>
      </w:r>
      <w:proofErr w:type="gramStart"/>
      <w:r w:rsidRPr="00E31F9F">
        <w:rPr>
          <w:sz w:val="20"/>
          <w:szCs w:val="20"/>
        </w:rPr>
        <w:t>.</w:t>
      </w:r>
      <w:proofErr w:type="gramEnd"/>
      <w:r w:rsidRPr="00E31F9F">
        <w:rPr>
          <w:sz w:val="20"/>
          <w:szCs w:val="20"/>
        </w:rPr>
        <w:t xml:space="preserve"> (</w:t>
      </w:r>
      <w:proofErr w:type="gramStart"/>
      <w:r w:rsidRPr="00E31F9F">
        <w:rPr>
          <w:sz w:val="20"/>
          <w:szCs w:val="20"/>
        </w:rPr>
        <w:t>п</w:t>
      </w:r>
      <w:proofErr w:type="gramEnd"/>
      <w:r w:rsidRPr="00E31F9F">
        <w:rPr>
          <w:sz w:val="20"/>
          <w:szCs w:val="20"/>
        </w:rPr>
        <w:t>оследнее – при наличии)                         (подпись)</w:t>
      </w:r>
      <w:r w:rsidRPr="00E31F9F">
        <w:rPr>
          <w:sz w:val="20"/>
          <w:szCs w:val="20"/>
        </w:rPr>
        <w:tab/>
      </w:r>
      <w:r w:rsidRPr="00E31F9F">
        <w:rPr>
          <w:sz w:val="20"/>
          <w:szCs w:val="20"/>
        </w:rPr>
        <w:tab/>
        <w:t xml:space="preserve">      </w:t>
      </w:r>
      <w:r w:rsidRPr="00E31F9F">
        <w:rPr>
          <w:sz w:val="20"/>
          <w:szCs w:val="20"/>
        </w:rPr>
        <w:tab/>
        <w:t xml:space="preserve">         (дата)</w:t>
      </w:r>
    </w:p>
    <w:p w:rsidR="00A06271" w:rsidRPr="00E31F9F" w:rsidRDefault="00A06271" w:rsidP="00A06271">
      <w:pPr>
        <w:adjustRightInd w:val="0"/>
        <w:ind w:left="142"/>
        <w:jc w:val="both"/>
        <w:rPr>
          <w:sz w:val="20"/>
          <w:szCs w:val="20"/>
        </w:rPr>
      </w:pPr>
      <w:r w:rsidRPr="00E31F9F">
        <w:rPr>
          <w:sz w:val="20"/>
          <w:szCs w:val="20"/>
        </w:rPr>
        <w:t>родителя (законного представителя)</w:t>
      </w:r>
    </w:p>
    <w:p w:rsidR="00A06271" w:rsidRPr="00E31F9F" w:rsidRDefault="00A06271" w:rsidP="00A06271">
      <w:pPr>
        <w:adjustRightInd w:val="0"/>
        <w:ind w:left="142"/>
        <w:jc w:val="both"/>
        <w:rPr>
          <w:color w:val="000000"/>
          <w:sz w:val="20"/>
          <w:szCs w:val="20"/>
        </w:rPr>
      </w:pPr>
      <w:r w:rsidRPr="00E31F9F">
        <w:rPr>
          <w:color w:val="000000"/>
          <w:sz w:val="20"/>
          <w:szCs w:val="20"/>
        </w:rPr>
        <w:t>субъекта персональных данных</w:t>
      </w:r>
    </w:p>
    <w:p w:rsidR="00A06271" w:rsidRPr="00E31F9F" w:rsidRDefault="00A06271" w:rsidP="00A06271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ind w:left="142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</w:p>
    <w:p w:rsidR="00A06271" w:rsidRPr="00E31F9F" w:rsidRDefault="00A06271" w:rsidP="00A06271">
      <w:pPr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A06271" w:rsidRPr="00E31F9F" w:rsidRDefault="00A06271" w:rsidP="00A06271">
      <w:pPr>
        <w:ind w:left="4962"/>
        <w:contextualSpacing/>
        <w:rPr>
          <w:i/>
        </w:rPr>
      </w:pPr>
      <w:r w:rsidRPr="00E31F9F">
        <w:rPr>
          <w:i/>
        </w:rPr>
        <w:lastRenderedPageBreak/>
        <w:t>образец для совершеннолетних участников</w:t>
      </w:r>
    </w:p>
    <w:p w:rsidR="00A06271" w:rsidRPr="00E31F9F" w:rsidRDefault="00A06271" w:rsidP="00A06271">
      <w:pPr>
        <w:ind w:left="4962"/>
        <w:jc w:val="both"/>
        <w:rPr>
          <w:lang w:eastAsia="ar-SA"/>
        </w:rPr>
      </w:pPr>
      <w:r w:rsidRPr="00E31F9F">
        <w:t xml:space="preserve">Оператор: </w:t>
      </w:r>
      <w:r w:rsidRPr="00E31F9F">
        <w:rPr>
          <w:lang w:eastAsia="ar-SA"/>
        </w:rPr>
        <w:t xml:space="preserve">муниципальное бюджетное общеобразовательное учреждение «Средняя общеобразовательная школа № 15 с углубленным изучением отдельных предметов имени Героя Советского Союза Н.Н. </w:t>
      </w:r>
      <w:proofErr w:type="spellStart"/>
      <w:r w:rsidRPr="00E31F9F">
        <w:rPr>
          <w:lang w:eastAsia="ar-SA"/>
        </w:rPr>
        <w:t>Алтынова</w:t>
      </w:r>
      <w:proofErr w:type="spellEnd"/>
      <w:r w:rsidRPr="00E31F9F">
        <w:rPr>
          <w:lang w:eastAsia="ar-SA"/>
        </w:rPr>
        <w:t xml:space="preserve"> Зеленодольского муниципального района Республики Татарстан» </w:t>
      </w:r>
    </w:p>
    <w:p w:rsidR="00A06271" w:rsidRDefault="00A06271" w:rsidP="00A06271">
      <w:pPr>
        <w:ind w:left="4962"/>
        <w:jc w:val="both"/>
      </w:pPr>
      <w:r w:rsidRPr="00E31F9F">
        <w:t xml:space="preserve">Адрес: РТ, </w:t>
      </w:r>
      <w:proofErr w:type="spellStart"/>
      <w:r w:rsidRPr="00E31F9F">
        <w:t>г</w:t>
      </w:r>
      <w:proofErr w:type="gramStart"/>
      <w:r w:rsidRPr="00E31F9F">
        <w:t>.З</w:t>
      </w:r>
      <w:proofErr w:type="gramEnd"/>
      <w:r w:rsidRPr="00E31F9F">
        <w:t>еленодольск</w:t>
      </w:r>
      <w:proofErr w:type="spellEnd"/>
      <w:r w:rsidRPr="00E31F9F">
        <w:t xml:space="preserve">, </w:t>
      </w:r>
      <w:proofErr w:type="spellStart"/>
      <w:r w:rsidRPr="00E31F9F">
        <w:t>ул.Комарова</w:t>
      </w:r>
      <w:proofErr w:type="spellEnd"/>
      <w:r w:rsidRPr="00E31F9F">
        <w:t>, д.15а</w:t>
      </w:r>
    </w:p>
    <w:p w:rsidR="00A06271" w:rsidRDefault="00A06271" w:rsidP="00A06271">
      <w:pPr>
        <w:ind w:left="4962"/>
        <w:jc w:val="both"/>
      </w:pPr>
      <w:r>
        <w:t xml:space="preserve">ИНН </w:t>
      </w:r>
      <w:r w:rsidRPr="005C7370">
        <w:t>1648003973, ОГРН 1021606756093</w:t>
      </w:r>
    </w:p>
    <w:p w:rsidR="00A06271" w:rsidRPr="00E31F9F" w:rsidRDefault="00A06271" w:rsidP="00A06271">
      <w:pPr>
        <w:ind w:left="4962"/>
        <w:jc w:val="both"/>
      </w:pPr>
    </w:p>
    <w:p w:rsidR="00A06271" w:rsidRPr="00E31F9F" w:rsidRDefault="00A06271" w:rsidP="00A06271">
      <w:pPr>
        <w:adjustRightInd w:val="0"/>
        <w:ind w:left="4962"/>
        <w:jc w:val="both"/>
      </w:pPr>
      <w:r w:rsidRPr="00E31F9F">
        <w:t>от  _____________________________________</w:t>
      </w:r>
    </w:p>
    <w:p w:rsidR="00A06271" w:rsidRPr="00E31F9F" w:rsidRDefault="00A06271" w:rsidP="00A06271">
      <w:pPr>
        <w:adjustRightInd w:val="0"/>
        <w:ind w:left="4962"/>
        <w:jc w:val="both"/>
      </w:pPr>
      <w:r w:rsidRPr="00E31F9F">
        <w:t>(фамилия, имя, отчество (последнее - при наличии) субъекта персональных данных)</w:t>
      </w:r>
    </w:p>
    <w:p w:rsidR="00A06271" w:rsidRPr="00E31F9F" w:rsidRDefault="00A06271" w:rsidP="00A06271">
      <w:pPr>
        <w:adjustRightInd w:val="0"/>
        <w:ind w:left="4962"/>
        <w:jc w:val="both"/>
        <w:rPr>
          <w:rFonts w:eastAsia="Calibri"/>
          <w:sz w:val="28"/>
          <w:szCs w:val="28"/>
          <w:lang w:eastAsia="en-US"/>
        </w:rPr>
      </w:pPr>
      <w:r w:rsidRPr="00E31F9F">
        <w:rPr>
          <w:rFonts w:eastAsia="Calibri"/>
          <w:sz w:val="28"/>
          <w:szCs w:val="28"/>
          <w:lang w:eastAsia="en-US"/>
        </w:rPr>
        <w:t>_________________________________</w:t>
      </w:r>
    </w:p>
    <w:p w:rsidR="00A06271" w:rsidRPr="00E31F9F" w:rsidRDefault="00A06271" w:rsidP="00A06271">
      <w:pPr>
        <w:adjustRightInd w:val="0"/>
        <w:ind w:left="4962"/>
        <w:jc w:val="both"/>
        <w:rPr>
          <w:rFonts w:eastAsia="Calibri"/>
          <w:sz w:val="28"/>
          <w:szCs w:val="28"/>
          <w:lang w:eastAsia="en-US"/>
        </w:rPr>
      </w:pP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E31F9F">
        <w:rPr>
          <w:b/>
          <w:bCs/>
        </w:rPr>
        <w:t xml:space="preserve">                                </w:t>
      </w:r>
      <w:r w:rsidRPr="00E31F9F">
        <w:rPr>
          <w:bCs/>
          <w:sz w:val="28"/>
          <w:szCs w:val="28"/>
        </w:rPr>
        <w:t>Согласие на обработку персональных данных</w:t>
      </w: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</w:rPr>
      </w:pPr>
      <w:r w:rsidRPr="00E31F9F">
        <w:rPr>
          <w:bCs/>
        </w:rPr>
        <w:t>Я,________________________________________________________________________________</w:t>
      </w: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</w:rPr>
      </w:pPr>
      <w:r w:rsidRPr="00E31F9F">
        <w:rPr>
          <w:bCs/>
        </w:rPr>
        <w:t xml:space="preserve">(фамилия, имя, отчество (последнее-при </w:t>
      </w:r>
      <w:proofErr w:type="gramStart"/>
      <w:r w:rsidRPr="00E31F9F">
        <w:rPr>
          <w:bCs/>
        </w:rPr>
        <w:t>наличии</w:t>
      </w:r>
      <w:proofErr w:type="gramEnd"/>
      <w:r w:rsidRPr="00E31F9F">
        <w:rPr>
          <w:bCs/>
        </w:rPr>
        <w:t>) субъекта персональных данных)</w:t>
      </w: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E31F9F">
        <w:rPr>
          <w:bCs/>
          <w:sz w:val="28"/>
          <w:szCs w:val="28"/>
        </w:rPr>
        <w:t>__________________________________________________________________</w:t>
      </w: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</w:rPr>
      </w:pPr>
      <w:r w:rsidRPr="00E31F9F">
        <w:rPr>
          <w:bCs/>
        </w:rPr>
        <w:t>(документ, удостоверяющий личность субъекта персональных данных)</w:t>
      </w: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E31F9F">
        <w:rPr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</w:rPr>
      </w:pPr>
      <w:r w:rsidRPr="00E31F9F">
        <w:rPr>
          <w:bCs/>
          <w:sz w:val="28"/>
          <w:szCs w:val="28"/>
        </w:rPr>
        <w:tab/>
      </w:r>
      <w:r w:rsidRPr="00E31F9F">
        <w:rPr>
          <w:bCs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1143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.8pt;margin-top:14.9pt;width:495.6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    </w:pict>
          </mc:Fallback>
        </mc:AlternateContent>
      </w:r>
    </w:p>
    <w:p w:rsidR="00A06271" w:rsidRPr="00E31F9F" w:rsidRDefault="00A06271" w:rsidP="00A06271">
      <w:pPr>
        <w:tabs>
          <w:tab w:val="left" w:pos="834"/>
          <w:tab w:val="left" w:pos="4138"/>
        </w:tabs>
        <w:jc w:val="both"/>
        <w:rPr>
          <w:bCs/>
        </w:rPr>
      </w:pPr>
      <w:r w:rsidRPr="00E31F9F">
        <w:rPr>
          <w:bCs/>
        </w:rPr>
        <w:t xml:space="preserve">(фамилия, имя, отчество (последнее-при </w:t>
      </w:r>
      <w:proofErr w:type="gramStart"/>
      <w:r w:rsidRPr="00E31F9F">
        <w:rPr>
          <w:bCs/>
        </w:rPr>
        <w:t>наличии</w:t>
      </w:r>
      <w:proofErr w:type="gramEnd"/>
      <w:r w:rsidRPr="00E31F9F">
        <w:rPr>
          <w:bCs/>
        </w:rPr>
        <w:t>) субъекта персональных данных)</w:t>
      </w:r>
    </w:p>
    <w:p w:rsidR="00A06271" w:rsidRPr="00E31F9F" w:rsidRDefault="00A06271" w:rsidP="00A06271">
      <w:pPr>
        <w:tabs>
          <w:tab w:val="left" w:pos="709"/>
        </w:tabs>
      </w:pPr>
      <w:r w:rsidRPr="00E31F9F">
        <w:t xml:space="preserve">с целью участия в </w:t>
      </w:r>
      <w:r w:rsidRPr="00E31F9F">
        <w:rPr>
          <w:lang w:val="en-US"/>
        </w:rPr>
        <w:t>IV</w:t>
      </w:r>
      <w:r w:rsidRPr="00E31F9F">
        <w:t xml:space="preserve"> республиканском лингвистическом Конкурсе «Вечный язык» – «</w:t>
      </w:r>
      <w:r w:rsidRPr="00E31F9F">
        <w:rPr>
          <w:lang w:val="en-US"/>
        </w:rPr>
        <w:t>Eternal</w:t>
      </w:r>
      <w:r w:rsidRPr="00E31F9F">
        <w:t xml:space="preserve"> </w:t>
      </w:r>
      <w:r w:rsidRPr="00E31F9F">
        <w:rPr>
          <w:lang w:val="en-US"/>
        </w:rPr>
        <w:t>Language</w:t>
      </w:r>
      <w:r w:rsidRPr="00E31F9F">
        <w:t>», посвященном творчеству Уильяма Шекспира.</w:t>
      </w:r>
    </w:p>
    <w:p w:rsidR="00A06271" w:rsidRPr="00E31F9F" w:rsidRDefault="00A06271" w:rsidP="00A06271">
      <w:pPr>
        <w:adjustRightInd w:val="0"/>
        <w:jc w:val="both"/>
      </w:pPr>
      <w:r w:rsidRPr="00E31F9F">
        <w:t xml:space="preserve"> </w:t>
      </w:r>
      <w:r w:rsidRPr="00E31F9F">
        <w:tab/>
        <w:t xml:space="preserve">Перечень обрабатываемых персональных данных: </w:t>
      </w:r>
    </w:p>
    <w:p w:rsidR="00A06271" w:rsidRPr="00E31F9F" w:rsidRDefault="00A06271" w:rsidP="00A06271">
      <w:pPr>
        <w:adjustRightInd w:val="0"/>
        <w:ind w:firstLine="709"/>
        <w:jc w:val="both"/>
        <w:rPr>
          <w:u w:val="single"/>
        </w:rPr>
      </w:pPr>
      <w:proofErr w:type="gramStart"/>
      <w:r w:rsidRPr="00E31F9F">
        <w:t xml:space="preserve">1) персональные данные: фамилия, </w:t>
      </w:r>
      <w:r w:rsidRPr="00E31F9F"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  <w:proofErr w:type="gramEnd"/>
    </w:p>
    <w:p w:rsidR="00A06271" w:rsidRPr="00E31F9F" w:rsidRDefault="00A06271" w:rsidP="00A06271">
      <w:pPr>
        <w:adjustRightInd w:val="0"/>
        <w:ind w:firstLine="709"/>
        <w:jc w:val="both"/>
      </w:pPr>
      <w:r w:rsidRPr="00E31F9F">
        <w:t xml:space="preserve">2) специальные категории персональных данных: </w:t>
      </w:r>
      <w:r w:rsidRPr="00E31F9F">
        <w:rPr>
          <w:u w:val="single"/>
        </w:rPr>
        <w:t>не предоставляются;</w:t>
      </w:r>
    </w:p>
    <w:p w:rsidR="00A06271" w:rsidRPr="00E31F9F" w:rsidRDefault="00A06271" w:rsidP="00A06271">
      <w:pPr>
        <w:adjustRightInd w:val="0"/>
        <w:ind w:firstLine="709"/>
        <w:jc w:val="both"/>
      </w:pPr>
      <w:r w:rsidRPr="00E31F9F">
        <w:t xml:space="preserve">3) биометрические персональные данные: </w:t>
      </w:r>
      <w:r w:rsidRPr="00E31F9F">
        <w:rPr>
          <w:u w:val="single"/>
        </w:rPr>
        <w:t>не предоставляются</w:t>
      </w:r>
      <w:r w:rsidRPr="00E31F9F">
        <w:t>.</w:t>
      </w:r>
    </w:p>
    <w:p w:rsidR="00A06271" w:rsidRPr="00E31F9F" w:rsidRDefault="00A06271" w:rsidP="00A06271">
      <w:pPr>
        <w:adjustRightInd w:val="0"/>
        <w:ind w:firstLine="709"/>
        <w:jc w:val="both"/>
      </w:pPr>
      <w:r w:rsidRPr="00E31F9F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06271" w:rsidRPr="00E31F9F" w:rsidRDefault="00A06271" w:rsidP="00A06271">
      <w:pPr>
        <w:adjustRightInd w:val="0"/>
        <w:ind w:firstLine="709"/>
        <w:jc w:val="both"/>
      </w:pPr>
      <w:r w:rsidRPr="00E31F9F"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06271" w:rsidRPr="00E31F9F" w:rsidRDefault="00A06271" w:rsidP="00A06271">
      <w:pPr>
        <w:adjustRightInd w:val="0"/>
        <w:ind w:firstLine="709"/>
        <w:jc w:val="both"/>
        <w:rPr>
          <w:sz w:val="28"/>
          <w:szCs w:val="28"/>
        </w:rPr>
      </w:pPr>
      <w:r w:rsidRPr="00E31F9F"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</w:t>
      </w:r>
      <w:r w:rsidRPr="00E31F9F">
        <w:rPr>
          <w:sz w:val="28"/>
          <w:szCs w:val="28"/>
        </w:rPr>
        <w:t>.</w:t>
      </w:r>
    </w:p>
    <w:p w:rsidR="00A06271" w:rsidRPr="00E31F9F" w:rsidRDefault="00A06271" w:rsidP="00A06271">
      <w:pPr>
        <w:adjustRightInd w:val="0"/>
        <w:jc w:val="both"/>
        <w:rPr>
          <w:sz w:val="28"/>
          <w:szCs w:val="28"/>
        </w:rPr>
      </w:pPr>
      <w:r w:rsidRPr="00E31F9F">
        <w:rPr>
          <w:sz w:val="28"/>
          <w:szCs w:val="28"/>
        </w:rPr>
        <w:t xml:space="preserve">  ________________________     ____________            ____________</w:t>
      </w:r>
    </w:p>
    <w:p w:rsidR="00A06271" w:rsidRPr="00E31F9F" w:rsidRDefault="00A06271" w:rsidP="00A06271">
      <w:pPr>
        <w:adjustRightInd w:val="0"/>
        <w:ind w:left="142"/>
        <w:jc w:val="both"/>
        <w:rPr>
          <w:sz w:val="20"/>
          <w:szCs w:val="20"/>
        </w:rPr>
      </w:pPr>
      <w:r w:rsidRPr="00E31F9F">
        <w:rPr>
          <w:sz w:val="20"/>
          <w:szCs w:val="20"/>
        </w:rPr>
        <w:t>(ФИО</w:t>
      </w:r>
      <w:proofErr w:type="gramStart"/>
      <w:r w:rsidRPr="00E31F9F">
        <w:rPr>
          <w:sz w:val="20"/>
          <w:szCs w:val="20"/>
        </w:rPr>
        <w:t>.</w:t>
      </w:r>
      <w:proofErr w:type="gramEnd"/>
      <w:r w:rsidRPr="00E31F9F">
        <w:rPr>
          <w:sz w:val="20"/>
          <w:szCs w:val="20"/>
        </w:rPr>
        <w:t xml:space="preserve"> (</w:t>
      </w:r>
      <w:proofErr w:type="gramStart"/>
      <w:r w:rsidRPr="00E31F9F">
        <w:rPr>
          <w:sz w:val="20"/>
          <w:szCs w:val="20"/>
        </w:rPr>
        <w:t>п</w:t>
      </w:r>
      <w:proofErr w:type="gramEnd"/>
      <w:r w:rsidRPr="00E31F9F">
        <w:rPr>
          <w:sz w:val="20"/>
          <w:szCs w:val="20"/>
        </w:rPr>
        <w:t>оследнее – при наличии)                          (подпись)</w:t>
      </w:r>
      <w:r w:rsidRPr="00E31F9F">
        <w:rPr>
          <w:sz w:val="20"/>
          <w:szCs w:val="20"/>
        </w:rPr>
        <w:tab/>
      </w:r>
      <w:r w:rsidRPr="00E31F9F">
        <w:rPr>
          <w:sz w:val="20"/>
          <w:szCs w:val="20"/>
        </w:rPr>
        <w:tab/>
        <w:t xml:space="preserve">      </w:t>
      </w:r>
      <w:r w:rsidRPr="00E31F9F">
        <w:rPr>
          <w:sz w:val="20"/>
          <w:szCs w:val="20"/>
        </w:rPr>
        <w:tab/>
        <w:t xml:space="preserve"> (дата)</w:t>
      </w:r>
    </w:p>
    <w:p w:rsidR="00A06271" w:rsidRPr="00E31F9F" w:rsidRDefault="00A06271" w:rsidP="00A06271">
      <w:pPr>
        <w:adjustRightInd w:val="0"/>
        <w:ind w:left="142"/>
        <w:jc w:val="both"/>
        <w:rPr>
          <w:color w:val="000000"/>
          <w:sz w:val="20"/>
          <w:szCs w:val="20"/>
        </w:rPr>
      </w:pPr>
      <w:r w:rsidRPr="00E31F9F">
        <w:rPr>
          <w:color w:val="000000"/>
          <w:sz w:val="20"/>
          <w:szCs w:val="20"/>
        </w:rPr>
        <w:t>субъекта персональных данных</w:t>
      </w:r>
    </w:p>
    <w:p w:rsidR="00161D0C" w:rsidRDefault="00161D0C" w:rsidP="00A06271"/>
    <w:sectPr w:rsidR="00161D0C" w:rsidSect="00A062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271"/>
    <w:rsid w:val="00161D0C"/>
    <w:rsid w:val="00172A0D"/>
    <w:rsid w:val="0026773E"/>
    <w:rsid w:val="00452EA3"/>
    <w:rsid w:val="00453266"/>
    <w:rsid w:val="006C10EA"/>
    <w:rsid w:val="00A06271"/>
    <w:rsid w:val="00FD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062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06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zelenodol/page4949144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LPU7P3ACQWo34pFU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RwUEyWWTJAeeKn8i7%20(&#1085;&#1072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z_dol/zelenodol/page4949144.htm" TargetMode="External"/><Relationship Id="rId10" Type="http://schemas.openxmlformats.org/officeDocument/2006/relationships/hyperlink" Target="mailto:olga.gaisi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z_dol/zelenodol/page494914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3990</Words>
  <Characters>22749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Борисовна</dc:creator>
  <cp:lastModifiedBy>Ольга Борисовна</cp:lastModifiedBy>
  <cp:revision>3</cp:revision>
  <dcterms:created xsi:type="dcterms:W3CDTF">2026-03-24T14:33:00Z</dcterms:created>
  <dcterms:modified xsi:type="dcterms:W3CDTF">2026-03-24T14:33:00Z</dcterms:modified>
</cp:coreProperties>
</file>